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1DD2" w14:textId="47BFBEB8" w:rsidR="008C2D29" w:rsidRDefault="008C2D29" w:rsidP="008C2D29">
      <w:pPr>
        <w:jc w:val="center"/>
        <w:rPr>
          <w:b/>
          <w:sz w:val="24"/>
        </w:rPr>
      </w:pPr>
      <w:bookmarkStart w:id="0" w:name="OLE_LINK1"/>
      <w:bookmarkStart w:id="1" w:name="OLE_LINK2"/>
    </w:p>
    <w:p w14:paraId="220468B8" w14:textId="77777777" w:rsidR="00D41E6D" w:rsidRDefault="00D41E6D" w:rsidP="008C2D29">
      <w:pPr>
        <w:jc w:val="center"/>
        <w:rPr>
          <w:b/>
          <w:sz w:val="24"/>
        </w:rPr>
      </w:pPr>
    </w:p>
    <w:p w14:paraId="7749ABC6" w14:textId="4557CE70" w:rsidR="008C2D29" w:rsidRPr="00A008A7" w:rsidRDefault="00D669A7" w:rsidP="008C2D29">
      <w:pPr>
        <w:jc w:val="center"/>
        <w:rPr>
          <w:b/>
          <w:sz w:val="24"/>
        </w:rPr>
      </w:pPr>
      <w:r w:rsidRPr="00A008A7">
        <w:rPr>
          <w:b/>
          <w:sz w:val="24"/>
        </w:rPr>
        <w:t xml:space="preserve">ELECTION OF </w:t>
      </w:r>
      <w:r w:rsidR="001B7E49" w:rsidRPr="00A008A7">
        <w:rPr>
          <w:b/>
          <w:sz w:val="24"/>
        </w:rPr>
        <w:t xml:space="preserve">ONE </w:t>
      </w:r>
      <w:r w:rsidR="00F23F09" w:rsidRPr="00A008A7">
        <w:rPr>
          <w:b/>
          <w:sz w:val="24"/>
        </w:rPr>
        <w:t>POST</w:t>
      </w:r>
      <w:r w:rsidR="001B7E49" w:rsidRPr="00A008A7">
        <w:rPr>
          <w:b/>
          <w:sz w:val="24"/>
        </w:rPr>
        <w:t xml:space="preserve">GRADUATE </w:t>
      </w:r>
      <w:r w:rsidR="00551100" w:rsidRPr="00A008A7">
        <w:rPr>
          <w:b/>
          <w:sz w:val="24"/>
        </w:rPr>
        <w:t>STUDENT</w:t>
      </w:r>
      <w:r w:rsidR="00034965" w:rsidRPr="00A008A7">
        <w:rPr>
          <w:b/>
          <w:sz w:val="24"/>
        </w:rPr>
        <w:t xml:space="preserve"> </w:t>
      </w:r>
    </w:p>
    <w:p w14:paraId="0A377C96" w14:textId="604FAFE5" w:rsidR="00AF4FCA" w:rsidRPr="00A008A7" w:rsidRDefault="00A76586" w:rsidP="008C2D29">
      <w:pPr>
        <w:jc w:val="center"/>
        <w:rPr>
          <w:b/>
          <w:sz w:val="24"/>
        </w:rPr>
      </w:pPr>
      <w:r w:rsidRPr="00A008A7">
        <w:rPr>
          <w:b/>
          <w:sz w:val="24"/>
        </w:rPr>
        <w:t xml:space="preserve">TO THE </w:t>
      </w:r>
      <w:r w:rsidR="00141C6C" w:rsidRPr="00A008A7">
        <w:rPr>
          <w:b/>
          <w:sz w:val="24"/>
        </w:rPr>
        <w:t xml:space="preserve">UNIVERSITY </w:t>
      </w:r>
      <w:r w:rsidRPr="00A008A7">
        <w:rPr>
          <w:b/>
          <w:sz w:val="24"/>
        </w:rPr>
        <w:t>COUNCIL</w:t>
      </w:r>
    </w:p>
    <w:p w14:paraId="0DB32B49" w14:textId="12BB71AA" w:rsidR="00AF4FCA" w:rsidRPr="00A008A7" w:rsidRDefault="00A76586" w:rsidP="00AF4FCA">
      <w:pPr>
        <w:jc w:val="center"/>
        <w:rPr>
          <w:i/>
          <w:szCs w:val="20"/>
        </w:rPr>
      </w:pPr>
      <w:r w:rsidRPr="00A008A7">
        <w:rPr>
          <w:i/>
          <w:szCs w:val="20"/>
        </w:rPr>
        <w:t>Curtin University Act 1966</w:t>
      </w:r>
    </w:p>
    <w:p w14:paraId="2D904A1D" w14:textId="1E322673" w:rsidR="00551100" w:rsidRDefault="00551100" w:rsidP="00AF4FCA">
      <w:pPr>
        <w:jc w:val="center"/>
        <w:rPr>
          <w:i/>
          <w:szCs w:val="20"/>
        </w:rPr>
      </w:pPr>
    </w:p>
    <w:p w14:paraId="04F9C7D2" w14:textId="77777777" w:rsidR="00D41E6D" w:rsidRPr="00A008A7" w:rsidRDefault="00D41E6D" w:rsidP="00AF4FCA">
      <w:pPr>
        <w:jc w:val="center"/>
        <w:rPr>
          <w:i/>
          <w:szCs w:val="20"/>
        </w:rPr>
      </w:pPr>
    </w:p>
    <w:p w14:paraId="13781607" w14:textId="77777777" w:rsidR="00AF4FCA" w:rsidRPr="00A008A7" w:rsidRDefault="00AF4FCA" w:rsidP="00AF4FCA">
      <w:pPr>
        <w:jc w:val="center"/>
        <w:rPr>
          <w:b/>
          <w:sz w:val="28"/>
          <w:szCs w:val="28"/>
        </w:rPr>
      </w:pPr>
      <w:r w:rsidRPr="00A008A7">
        <w:rPr>
          <w:b/>
          <w:sz w:val="28"/>
          <w:szCs w:val="28"/>
        </w:rPr>
        <w:t>CALL FOR NOMINATIONS</w:t>
      </w:r>
    </w:p>
    <w:bookmarkEnd w:id="0"/>
    <w:bookmarkEnd w:id="1"/>
    <w:p w14:paraId="00F1B5B5" w14:textId="77777777" w:rsidR="00AF4FCA" w:rsidRPr="00A008A7" w:rsidRDefault="00AF4FCA" w:rsidP="00AF4FCA">
      <w:pPr>
        <w:jc w:val="center"/>
        <w:rPr>
          <w:i/>
          <w:szCs w:val="20"/>
        </w:rPr>
      </w:pPr>
    </w:p>
    <w:p w14:paraId="53D485D8" w14:textId="77777777" w:rsidR="00AF4FCA" w:rsidRPr="00A008A7" w:rsidRDefault="00AF4FCA" w:rsidP="00AF4FCA">
      <w:pPr>
        <w:jc w:val="center"/>
        <w:rPr>
          <w:b/>
          <w:szCs w:val="20"/>
        </w:rPr>
      </w:pPr>
    </w:p>
    <w:p w14:paraId="1B1F85F1" w14:textId="4D96FB15" w:rsidR="00CE79CF" w:rsidRPr="00A008A7" w:rsidRDefault="00CE79CF" w:rsidP="00CE79CF">
      <w:pPr>
        <w:pStyle w:val="Default"/>
        <w:rPr>
          <w:b/>
          <w:i/>
          <w:sz w:val="20"/>
          <w:szCs w:val="20"/>
        </w:rPr>
      </w:pPr>
      <w:r w:rsidRPr="00A008A7">
        <w:rPr>
          <w:b/>
          <w:i/>
          <w:sz w:val="20"/>
          <w:szCs w:val="20"/>
        </w:rPr>
        <w:t xml:space="preserve">This is a call for nominations for the election </w:t>
      </w:r>
      <w:r w:rsidRPr="00A008A7">
        <w:rPr>
          <w:b/>
          <w:i/>
          <w:color w:val="auto"/>
          <w:sz w:val="20"/>
          <w:szCs w:val="20"/>
        </w:rPr>
        <w:t xml:space="preserve">of </w:t>
      </w:r>
      <w:r w:rsidR="001B7E49" w:rsidRPr="00A008A7">
        <w:rPr>
          <w:b/>
          <w:i/>
          <w:color w:val="auto"/>
          <w:sz w:val="20"/>
          <w:szCs w:val="20"/>
        </w:rPr>
        <w:t xml:space="preserve">one </w:t>
      </w:r>
      <w:r w:rsidR="00F23F09" w:rsidRPr="00A008A7">
        <w:rPr>
          <w:b/>
          <w:i/>
          <w:color w:val="auto"/>
          <w:sz w:val="20"/>
          <w:szCs w:val="20"/>
        </w:rPr>
        <w:t>post</w:t>
      </w:r>
      <w:r w:rsidR="001B7E49" w:rsidRPr="00A008A7">
        <w:rPr>
          <w:b/>
          <w:i/>
          <w:color w:val="auto"/>
          <w:sz w:val="20"/>
          <w:szCs w:val="20"/>
        </w:rPr>
        <w:t>graduate</w:t>
      </w:r>
      <w:r w:rsidR="00551100" w:rsidRPr="00A008A7">
        <w:rPr>
          <w:b/>
          <w:i/>
          <w:color w:val="auto"/>
          <w:sz w:val="20"/>
          <w:szCs w:val="20"/>
        </w:rPr>
        <w:t xml:space="preserve"> student</w:t>
      </w:r>
      <w:r w:rsidR="00034965" w:rsidRPr="00A008A7">
        <w:rPr>
          <w:b/>
          <w:i/>
          <w:color w:val="auto"/>
          <w:sz w:val="20"/>
          <w:szCs w:val="20"/>
        </w:rPr>
        <w:t xml:space="preserve"> </w:t>
      </w:r>
      <w:r w:rsidR="00396D39" w:rsidRPr="00A008A7">
        <w:rPr>
          <w:b/>
          <w:i/>
          <w:sz w:val="20"/>
          <w:szCs w:val="20"/>
        </w:rPr>
        <w:t xml:space="preserve">to </w:t>
      </w:r>
      <w:r w:rsidRPr="00A008A7">
        <w:rPr>
          <w:b/>
          <w:i/>
          <w:sz w:val="20"/>
          <w:szCs w:val="20"/>
        </w:rPr>
        <w:t>the Council of Curtin University.</w:t>
      </w:r>
    </w:p>
    <w:p w14:paraId="23621EA8" w14:textId="77777777" w:rsidR="00CE79CF" w:rsidRPr="00A008A7" w:rsidRDefault="00CE79CF" w:rsidP="00CE79CF">
      <w:pPr>
        <w:rPr>
          <w:szCs w:val="20"/>
        </w:rPr>
      </w:pPr>
    </w:p>
    <w:p w14:paraId="063EDE0A" w14:textId="6EB257AA" w:rsidR="00CE79CF" w:rsidRPr="00A008A7" w:rsidRDefault="00CE79CF" w:rsidP="00CE79CF">
      <w:pPr>
        <w:rPr>
          <w:szCs w:val="20"/>
        </w:rPr>
      </w:pPr>
      <w:r w:rsidRPr="00A008A7">
        <w:rPr>
          <w:szCs w:val="20"/>
        </w:rPr>
        <w:t xml:space="preserve">Council is the University’s governing body, established under the </w:t>
      </w:r>
      <w:r w:rsidRPr="00A008A7">
        <w:rPr>
          <w:i/>
          <w:szCs w:val="20"/>
        </w:rPr>
        <w:t xml:space="preserve">Curtin University Act 1966 </w:t>
      </w:r>
      <w:r w:rsidRPr="00A008A7">
        <w:rPr>
          <w:szCs w:val="20"/>
        </w:rPr>
        <w:t>(“the Act”)</w:t>
      </w:r>
      <w:r w:rsidRPr="00A008A7">
        <w:rPr>
          <w:i/>
          <w:szCs w:val="20"/>
        </w:rPr>
        <w:t xml:space="preserve">. </w:t>
      </w:r>
      <w:r w:rsidR="004F5C6C" w:rsidRPr="00A008A7">
        <w:rPr>
          <w:i/>
          <w:szCs w:val="20"/>
        </w:rPr>
        <w:t xml:space="preserve"> </w:t>
      </w:r>
      <w:r w:rsidRPr="00A008A7">
        <w:rPr>
          <w:szCs w:val="20"/>
        </w:rPr>
        <w:t xml:space="preserve">Council is responsible for the overall governance and effective management of the University. </w:t>
      </w:r>
      <w:r w:rsidR="00EE2837" w:rsidRPr="00A008A7">
        <w:rPr>
          <w:szCs w:val="20"/>
        </w:rPr>
        <w:t xml:space="preserve"> </w:t>
      </w:r>
    </w:p>
    <w:p w14:paraId="34D8D24B" w14:textId="77777777" w:rsidR="00BA67F7" w:rsidRPr="00A008A7" w:rsidRDefault="00BA67F7" w:rsidP="00CE79CF">
      <w:pPr>
        <w:rPr>
          <w:szCs w:val="20"/>
        </w:rPr>
      </w:pPr>
    </w:p>
    <w:p w14:paraId="7D08449C" w14:textId="5E3E5EFB" w:rsidR="00396D39" w:rsidRPr="00A008A7" w:rsidRDefault="00396D39" w:rsidP="00396D39">
      <w:pPr>
        <w:pStyle w:val="Default"/>
        <w:rPr>
          <w:sz w:val="20"/>
          <w:szCs w:val="20"/>
        </w:rPr>
      </w:pPr>
      <w:r w:rsidRPr="00A008A7">
        <w:rPr>
          <w:sz w:val="20"/>
          <w:szCs w:val="20"/>
        </w:rPr>
        <w:t>Section 9(1)(</w:t>
      </w:r>
      <w:r w:rsidR="001C0E5D" w:rsidRPr="00A008A7">
        <w:rPr>
          <w:sz w:val="20"/>
          <w:szCs w:val="20"/>
        </w:rPr>
        <w:t>d</w:t>
      </w:r>
      <w:r w:rsidRPr="00A008A7">
        <w:rPr>
          <w:sz w:val="20"/>
          <w:szCs w:val="20"/>
        </w:rPr>
        <w:t>)</w:t>
      </w:r>
      <w:r w:rsidR="001C0E5D" w:rsidRPr="00A008A7">
        <w:rPr>
          <w:sz w:val="20"/>
          <w:szCs w:val="20"/>
        </w:rPr>
        <w:t>(i</w:t>
      </w:r>
      <w:r w:rsidR="00F23F09" w:rsidRPr="00A008A7">
        <w:rPr>
          <w:sz w:val="20"/>
          <w:szCs w:val="20"/>
        </w:rPr>
        <w:t>i</w:t>
      </w:r>
      <w:r w:rsidR="001C0E5D" w:rsidRPr="00A008A7">
        <w:rPr>
          <w:sz w:val="20"/>
          <w:szCs w:val="20"/>
        </w:rPr>
        <w:t>)</w:t>
      </w:r>
      <w:r w:rsidRPr="00A008A7">
        <w:rPr>
          <w:sz w:val="20"/>
          <w:szCs w:val="20"/>
        </w:rPr>
        <w:t xml:space="preserve"> of the Act provides that the </w:t>
      </w:r>
      <w:r w:rsidR="006F7386" w:rsidRPr="00A008A7">
        <w:rPr>
          <w:sz w:val="20"/>
          <w:szCs w:val="20"/>
        </w:rPr>
        <w:t xml:space="preserve">membership of </w:t>
      </w:r>
      <w:r w:rsidRPr="00A008A7">
        <w:rPr>
          <w:sz w:val="20"/>
          <w:szCs w:val="20"/>
        </w:rPr>
        <w:t>Council include</w:t>
      </w:r>
      <w:r w:rsidR="00CB0B00">
        <w:rPr>
          <w:sz w:val="20"/>
          <w:szCs w:val="20"/>
        </w:rPr>
        <w:t>s</w:t>
      </w:r>
      <w:r w:rsidRPr="00A008A7">
        <w:rPr>
          <w:sz w:val="20"/>
          <w:szCs w:val="20"/>
        </w:rPr>
        <w:t xml:space="preserve"> </w:t>
      </w:r>
      <w:r w:rsidRPr="00A008A7">
        <w:rPr>
          <w:i/>
          <w:sz w:val="20"/>
          <w:szCs w:val="20"/>
        </w:rPr>
        <w:t xml:space="preserve">“2 persons </w:t>
      </w:r>
      <w:r w:rsidR="001C0E5D" w:rsidRPr="00A008A7">
        <w:rPr>
          <w:i/>
          <w:sz w:val="20"/>
          <w:szCs w:val="20"/>
        </w:rPr>
        <w:t>who are enrolled students – one of whom is a</w:t>
      </w:r>
      <w:r w:rsidR="00F23F09" w:rsidRPr="00A008A7">
        <w:rPr>
          <w:i/>
          <w:sz w:val="20"/>
          <w:szCs w:val="20"/>
        </w:rPr>
        <w:t xml:space="preserve"> post</w:t>
      </w:r>
      <w:r w:rsidR="001C0E5D" w:rsidRPr="00A008A7">
        <w:rPr>
          <w:i/>
          <w:sz w:val="20"/>
          <w:szCs w:val="20"/>
        </w:rPr>
        <w:t xml:space="preserve">graduate student and who is elected by the </w:t>
      </w:r>
      <w:r w:rsidR="00F23F09" w:rsidRPr="00A008A7">
        <w:rPr>
          <w:i/>
          <w:sz w:val="20"/>
          <w:szCs w:val="20"/>
        </w:rPr>
        <w:t>post</w:t>
      </w:r>
      <w:r w:rsidR="001C0E5D" w:rsidRPr="00A008A7">
        <w:rPr>
          <w:i/>
          <w:sz w:val="20"/>
          <w:szCs w:val="20"/>
        </w:rPr>
        <w:t>graduate students in the manner prescribed by Statute</w:t>
      </w:r>
      <w:r w:rsidRPr="00A008A7">
        <w:rPr>
          <w:i/>
          <w:sz w:val="20"/>
          <w:szCs w:val="20"/>
        </w:rPr>
        <w:t>”</w:t>
      </w:r>
      <w:r w:rsidR="00CB0B00">
        <w:rPr>
          <w:sz w:val="20"/>
          <w:szCs w:val="20"/>
        </w:rPr>
        <w:t>.</w:t>
      </w:r>
      <w:r w:rsidR="00BA67F7" w:rsidRPr="00A008A7">
        <w:rPr>
          <w:sz w:val="20"/>
          <w:szCs w:val="20"/>
        </w:rPr>
        <w:t xml:space="preserve"> </w:t>
      </w:r>
      <w:r w:rsidR="00CB0B00">
        <w:rPr>
          <w:sz w:val="20"/>
          <w:szCs w:val="20"/>
        </w:rPr>
        <w:t xml:space="preserve">Student Council members hold </w:t>
      </w:r>
      <w:r w:rsidR="00BA67F7" w:rsidRPr="00A008A7">
        <w:rPr>
          <w:sz w:val="20"/>
          <w:szCs w:val="20"/>
        </w:rPr>
        <w:t xml:space="preserve">office </w:t>
      </w:r>
      <w:r w:rsidR="00C05EC0" w:rsidRPr="00A008A7">
        <w:rPr>
          <w:sz w:val="20"/>
          <w:szCs w:val="20"/>
        </w:rPr>
        <w:t xml:space="preserve">for a period of </w:t>
      </w:r>
      <w:r w:rsidR="00BA67F7" w:rsidRPr="00A008A7">
        <w:rPr>
          <w:sz w:val="20"/>
          <w:szCs w:val="20"/>
        </w:rPr>
        <w:t>one year.</w:t>
      </w:r>
      <w:r w:rsidRPr="00A008A7">
        <w:rPr>
          <w:sz w:val="20"/>
          <w:szCs w:val="20"/>
        </w:rPr>
        <w:t xml:space="preserve"> </w:t>
      </w:r>
    </w:p>
    <w:p w14:paraId="413D0BCF" w14:textId="53BFE992" w:rsidR="00CE79CF" w:rsidRPr="00D169AD" w:rsidRDefault="00CE79CF" w:rsidP="00CE79CF">
      <w:pPr>
        <w:rPr>
          <w:i/>
          <w:szCs w:val="20"/>
        </w:rPr>
      </w:pPr>
    </w:p>
    <w:p w14:paraId="2D87BD96" w14:textId="3F358519" w:rsidR="00D169AD" w:rsidRPr="00D169AD" w:rsidRDefault="00D169AD" w:rsidP="00D169AD">
      <w:pPr>
        <w:rPr>
          <w:szCs w:val="20"/>
        </w:rPr>
      </w:pPr>
      <w:r w:rsidRPr="00D169AD">
        <w:rPr>
          <w:szCs w:val="20"/>
        </w:rPr>
        <w:t xml:space="preserve">The postgraduate student position on Council has fallen vacant because the </w:t>
      </w:r>
      <w:r w:rsidR="00D36CB4">
        <w:rPr>
          <w:szCs w:val="20"/>
        </w:rPr>
        <w:t xml:space="preserve">previous </w:t>
      </w:r>
      <w:r w:rsidRPr="00D169AD">
        <w:rPr>
          <w:szCs w:val="20"/>
        </w:rPr>
        <w:t>incumbent has ceased to be an enrolled student</w:t>
      </w:r>
      <w:r>
        <w:rPr>
          <w:szCs w:val="20"/>
        </w:rPr>
        <w:t xml:space="preserve"> and </w:t>
      </w:r>
      <w:r w:rsidR="00D36CB4">
        <w:rPr>
          <w:szCs w:val="20"/>
        </w:rPr>
        <w:t xml:space="preserve">therefore </w:t>
      </w:r>
      <w:r>
        <w:rPr>
          <w:szCs w:val="20"/>
        </w:rPr>
        <w:t xml:space="preserve">no longer holds </w:t>
      </w:r>
      <w:r w:rsidR="00751D84">
        <w:rPr>
          <w:szCs w:val="20"/>
        </w:rPr>
        <w:t xml:space="preserve">the </w:t>
      </w:r>
      <w:r>
        <w:rPr>
          <w:szCs w:val="20"/>
        </w:rPr>
        <w:t>qualification for office.</w:t>
      </w:r>
    </w:p>
    <w:p w14:paraId="04706367" w14:textId="66A22654" w:rsidR="00D169AD" w:rsidRPr="00D169AD" w:rsidRDefault="00D169AD" w:rsidP="00CE79CF">
      <w:pPr>
        <w:rPr>
          <w:i/>
          <w:szCs w:val="20"/>
        </w:rPr>
      </w:pPr>
    </w:p>
    <w:p w14:paraId="67D0CD59" w14:textId="66C7B71B" w:rsidR="00CE035A" w:rsidRPr="004169F9" w:rsidRDefault="00CE035A" w:rsidP="00CE035A">
      <w:pPr>
        <w:jc w:val="center"/>
        <w:rPr>
          <w:b/>
          <w:szCs w:val="20"/>
        </w:rPr>
      </w:pPr>
      <w:r w:rsidRPr="00A008A7">
        <w:rPr>
          <w:b/>
          <w:szCs w:val="20"/>
        </w:rPr>
        <w:t xml:space="preserve">The term of office for the newly elected </w:t>
      </w:r>
      <w:r>
        <w:rPr>
          <w:b/>
          <w:szCs w:val="20"/>
        </w:rPr>
        <w:t>post</w:t>
      </w:r>
      <w:r w:rsidRPr="00A008A7">
        <w:rPr>
          <w:b/>
          <w:szCs w:val="20"/>
        </w:rPr>
        <w:t xml:space="preserve">graduate student to Council will be </w:t>
      </w:r>
      <w:r>
        <w:rPr>
          <w:b/>
          <w:szCs w:val="20"/>
        </w:rPr>
        <w:t>from</w:t>
      </w:r>
      <w:r>
        <w:rPr>
          <w:b/>
          <w:szCs w:val="20"/>
        </w:rPr>
        <w:br/>
      </w:r>
      <w:r w:rsidR="00E503A0">
        <w:rPr>
          <w:b/>
          <w:szCs w:val="20"/>
        </w:rPr>
        <w:t>1 January 2024 to 31 December 2024</w:t>
      </w:r>
      <w:r w:rsidRPr="004169F9">
        <w:rPr>
          <w:b/>
          <w:szCs w:val="20"/>
        </w:rPr>
        <w:t>.</w:t>
      </w:r>
    </w:p>
    <w:p w14:paraId="3195EFE5" w14:textId="77777777" w:rsidR="00951AB9" w:rsidRPr="00A008A7" w:rsidRDefault="00951AB9" w:rsidP="00EC68C0">
      <w:pPr>
        <w:rPr>
          <w:szCs w:val="20"/>
        </w:rPr>
      </w:pPr>
    </w:p>
    <w:p w14:paraId="79C978F9" w14:textId="3790A759" w:rsidR="00900423" w:rsidRPr="00A008A7" w:rsidRDefault="00256442" w:rsidP="00900423">
      <w:pPr>
        <w:rPr>
          <w:szCs w:val="20"/>
        </w:rPr>
      </w:pPr>
      <w:r>
        <w:t xml:space="preserve">Postgraduate </w:t>
      </w:r>
      <w:r w:rsidR="00CE035A">
        <w:t xml:space="preserve">students </w:t>
      </w:r>
      <w:r w:rsidR="00CE035A" w:rsidRPr="00A008A7">
        <w:t>considering nominating for election are encouraged to read the University’s Corporate Governance Statement before nominating. The Statement</w:t>
      </w:r>
      <w:r w:rsidR="00CE035A">
        <w:t>, other relevant governance documents</w:t>
      </w:r>
      <w:r w:rsidR="00CE035A" w:rsidRPr="00A008A7">
        <w:t xml:space="preserve"> and </w:t>
      </w:r>
      <w:r w:rsidR="00CE035A">
        <w:t>Council meeting dates</w:t>
      </w:r>
      <w:r w:rsidR="00CE035A" w:rsidRPr="00A008A7">
        <w:t xml:space="preserve"> </w:t>
      </w:r>
      <w:r w:rsidR="00CE035A">
        <w:t>for 202</w:t>
      </w:r>
      <w:r w:rsidR="00E503A0">
        <w:t>3</w:t>
      </w:r>
      <w:r w:rsidR="00CE035A">
        <w:t xml:space="preserve"> </w:t>
      </w:r>
      <w:r w:rsidR="00CE035A" w:rsidRPr="00A008A7">
        <w:t xml:space="preserve">can be found on the </w:t>
      </w:r>
      <w:hyperlink r:id="rId8" w:history="1">
        <w:r w:rsidR="00E503A0">
          <w:rPr>
            <w:rStyle w:val="Hyperlink"/>
          </w:rPr>
          <w:t>Secretariat</w:t>
        </w:r>
      </w:hyperlink>
      <w:r w:rsidR="00CE035A" w:rsidRPr="00A008A7">
        <w:t xml:space="preserve"> webpage.  </w:t>
      </w:r>
    </w:p>
    <w:p w14:paraId="4132EF07" w14:textId="77777777" w:rsidR="00900423" w:rsidRPr="00A008A7" w:rsidRDefault="00900423" w:rsidP="00B11CE2"/>
    <w:p w14:paraId="5A08C213" w14:textId="2EA61B76" w:rsidR="00AF4FCA" w:rsidRPr="00A008A7" w:rsidRDefault="0055652D" w:rsidP="00B11CE2">
      <w:pPr>
        <w:rPr>
          <w:szCs w:val="20"/>
        </w:rPr>
      </w:pPr>
      <w:bookmarkStart w:id="2" w:name="_Hlk106114887"/>
      <w:r w:rsidRPr="00A008A7">
        <w:t xml:space="preserve">Elected Student Members are expected to bring a student perspective to the Council.  </w:t>
      </w:r>
      <w:r w:rsidR="00B11CE2" w:rsidRPr="00A008A7">
        <w:t xml:space="preserve">All </w:t>
      </w:r>
      <w:r w:rsidR="00CB0B00">
        <w:t xml:space="preserve">Council </w:t>
      </w:r>
      <w:r w:rsidR="00B11CE2" w:rsidRPr="00A008A7">
        <w:t xml:space="preserve">members are required to </w:t>
      </w:r>
      <w:proofErr w:type="gramStart"/>
      <w:r w:rsidR="00B11CE2" w:rsidRPr="00A008A7">
        <w:t xml:space="preserve">act in the </w:t>
      </w:r>
      <w:r w:rsidR="00EE2837" w:rsidRPr="00A008A7">
        <w:t xml:space="preserve">best </w:t>
      </w:r>
      <w:r w:rsidR="00B11CE2" w:rsidRPr="00A008A7">
        <w:t>interests of the University</w:t>
      </w:r>
      <w:r w:rsidR="009B2A84" w:rsidRPr="009B2A84">
        <w:t xml:space="preserve"> </w:t>
      </w:r>
      <w:r w:rsidR="009B2A84" w:rsidRPr="00A008A7">
        <w:t>at all times</w:t>
      </w:r>
      <w:proofErr w:type="gramEnd"/>
      <w:r w:rsidR="00B11CE2" w:rsidRPr="00A008A7">
        <w:t>.</w:t>
      </w:r>
    </w:p>
    <w:bookmarkEnd w:id="2"/>
    <w:p w14:paraId="1D0A2746" w14:textId="77777777" w:rsidR="00EC68C0" w:rsidRPr="00A008A7" w:rsidRDefault="00EC68C0" w:rsidP="00EC68C0">
      <w:pPr>
        <w:rPr>
          <w:szCs w:val="20"/>
        </w:rPr>
      </w:pPr>
    </w:p>
    <w:p w14:paraId="29917023" w14:textId="77777777" w:rsidR="00AF4FCA" w:rsidRPr="00A008A7" w:rsidRDefault="00F47692" w:rsidP="00AF4FCA">
      <w:pPr>
        <w:rPr>
          <w:b/>
          <w:szCs w:val="20"/>
          <w:u w:val="single"/>
        </w:rPr>
      </w:pPr>
      <w:r w:rsidRPr="00A008A7">
        <w:rPr>
          <w:b/>
          <w:szCs w:val="20"/>
          <w:u w:val="single"/>
        </w:rPr>
        <w:t>Students</w:t>
      </w:r>
      <w:r w:rsidR="00AF4FCA" w:rsidRPr="00A008A7">
        <w:rPr>
          <w:b/>
          <w:szCs w:val="20"/>
          <w:u w:val="single"/>
        </w:rPr>
        <w:t xml:space="preserve"> Eligible for Election:</w:t>
      </w:r>
    </w:p>
    <w:p w14:paraId="4B87C209" w14:textId="77777777" w:rsidR="00AF4FCA" w:rsidRPr="00A008A7" w:rsidRDefault="00AF4FCA" w:rsidP="00AF4FCA">
      <w:pPr>
        <w:rPr>
          <w:b/>
          <w:szCs w:val="20"/>
        </w:rPr>
      </w:pPr>
    </w:p>
    <w:p w14:paraId="322BAC83" w14:textId="076627BE" w:rsidR="00AF4FCA" w:rsidRPr="00A008A7" w:rsidRDefault="00AF4FCA" w:rsidP="00AF4FCA">
      <w:pPr>
        <w:rPr>
          <w:szCs w:val="20"/>
        </w:rPr>
      </w:pPr>
      <w:r w:rsidRPr="00A008A7">
        <w:rPr>
          <w:szCs w:val="20"/>
        </w:rPr>
        <w:t xml:space="preserve">All </w:t>
      </w:r>
      <w:r w:rsidR="00163028">
        <w:rPr>
          <w:szCs w:val="20"/>
        </w:rPr>
        <w:t xml:space="preserve">enrolled </w:t>
      </w:r>
      <w:r w:rsidR="00855F61" w:rsidRPr="00A008A7">
        <w:rPr>
          <w:szCs w:val="20"/>
        </w:rPr>
        <w:t xml:space="preserve">postgraduate </w:t>
      </w:r>
      <w:r w:rsidR="00F47692" w:rsidRPr="00A008A7">
        <w:rPr>
          <w:szCs w:val="20"/>
        </w:rPr>
        <w:t xml:space="preserve">students </w:t>
      </w:r>
      <w:proofErr w:type="gramStart"/>
      <w:r w:rsidR="00396D39" w:rsidRPr="00A008A7">
        <w:rPr>
          <w:szCs w:val="20"/>
        </w:rPr>
        <w:t>of</w:t>
      </w:r>
      <w:proofErr w:type="gramEnd"/>
      <w:r w:rsidR="00396D39" w:rsidRPr="00A008A7">
        <w:rPr>
          <w:szCs w:val="20"/>
        </w:rPr>
        <w:t xml:space="preserve"> the University are eligible for election to Council</w:t>
      </w:r>
      <w:r w:rsidR="00855F61" w:rsidRPr="00A008A7">
        <w:rPr>
          <w:szCs w:val="20"/>
        </w:rPr>
        <w:t xml:space="preserve"> in this election</w:t>
      </w:r>
      <w:r w:rsidR="00396D39" w:rsidRPr="00A008A7">
        <w:rPr>
          <w:szCs w:val="20"/>
        </w:rPr>
        <w:t xml:space="preserve">. </w:t>
      </w:r>
    </w:p>
    <w:p w14:paraId="5085DDE1" w14:textId="77777777" w:rsidR="00396D39" w:rsidRPr="00A008A7" w:rsidRDefault="00396D39" w:rsidP="00AF4FCA">
      <w:pPr>
        <w:rPr>
          <w:szCs w:val="20"/>
        </w:rPr>
      </w:pPr>
    </w:p>
    <w:p w14:paraId="3A9DD4BC" w14:textId="0C6A7314" w:rsidR="00396D39" w:rsidRPr="00A008A7" w:rsidRDefault="000D68B9" w:rsidP="00AF4FCA">
      <w:pPr>
        <w:rPr>
          <w:szCs w:val="20"/>
        </w:rPr>
      </w:pPr>
      <w:r>
        <w:rPr>
          <w:szCs w:val="20"/>
        </w:rPr>
        <w:t>Under</w:t>
      </w:r>
      <w:r w:rsidR="00396D39" w:rsidRPr="00A008A7">
        <w:rPr>
          <w:szCs w:val="20"/>
        </w:rPr>
        <w:t xml:space="preserve"> section </w:t>
      </w:r>
      <w:r w:rsidR="00F47692" w:rsidRPr="00A008A7">
        <w:rPr>
          <w:szCs w:val="20"/>
        </w:rPr>
        <w:t>9</w:t>
      </w:r>
      <w:proofErr w:type="gramStart"/>
      <w:r w:rsidR="00F47692" w:rsidRPr="00A008A7">
        <w:rPr>
          <w:szCs w:val="20"/>
        </w:rPr>
        <w:t>A</w:t>
      </w:r>
      <w:r w:rsidR="001164B9" w:rsidRPr="00A008A7">
        <w:rPr>
          <w:szCs w:val="20"/>
        </w:rPr>
        <w:t>(</w:t>
      </w:r>
      <w:proofErr w:type="gramEnd"/>
      <w:r w:rsidR="001164B9" w:rsidRPr="00A008A7">
        <w:rPr>
          <w:szCs w:val="20"/>
        </w:rPr>
        <w:t>3)</w:t>
      </w:r>
      <w:r w:rsidR="00F47692" w:rsidRPr="00A008A7">
        <w:rPr>
          <w:szCs w:val="20"/>
        </w:rPr>
        <w:t xml:space="preserve"> </w:t>
      </w:r>
      <w:r w:rsidR="00396D39" w:rsidRPr="00A008A7">
        <w:rPr>
          <w:szCs w:val="20"/>
        </w:rPr>
        <w:t xml:space="preserve">of the Act, an elected </w:t>
      </w:r>
      <w:r w:rsidR="00F47692" w:rsidRPr="00A008A7">
        <w:rPr>
          <w:szCs w:val="20"/>
        </w:rPr>
        <w:t xml:space="preserve">student </w:t>
      </w:r>
      <w:r w:rsidR="00191A08" w:rsidRPr="00A008A7">
        <w:rPr>
          <w:i/>
          <w:szCs w:val="20"/>
        </w:rPr>
        <w:t>“</w:t>
      </w:r>
      <w:r w:rsidR="00396D39" w:rsidRPr="00A008A7">
        <w:rPr>
          <w:i/>
          <w:szCs w:val="20"/>
        </w:rPr>
        <w:t xml:space="preserve">may be re-elected </w:t>
      </w:r>
      <w:r w:rsidR="00F47692" w:rsidRPr="00A008A7">
        <w:rPr>
          <w:i/>
          <w:szCs w:val="20"/>
        </w:rPr>
        <w:t xml:space="preserve">once, but only once, on the expiry of </w:t>
      </w:r>
      <w:r w:rsidR="001164B9" w:rsidRPr="00A008A7">
        <w:rPr>
          <w:i/>
          <w:szCs w:val="20"/>
        </w:rPr>
        <w:t>their</w:t>
      </w:r>
      <w:r w:rsidR="00F47692" w:rsidRPr="00A008A7">
        <w:rPr>
          <w:i/>
          <w:szCs w:val="20"/>
        </w:rPr>
        <w:t xml:space="preserve"> term of office</w:t>
      </w:r>
      <w:r w:rsidR="00191A08" w:rsidRPr="00A008A7">
        <w:rPr>
          <w:i/>
          <w:szCs w:val="20"/>
        </w:rPr>
        <w:t xml:space="preserve">, if </w:t>
      </w:r>
      <w:r w:rsidR="001164B9" w:rsidRPr="00A008A7">
        <w:rPr>
          <w:i/>
          <w:szCs w:val="20"/>
        </w:rPr>
        <w:t>they</w:t>
      </w:r>
      <w:r w:rsidR="00191A08" w:rsidRPr="00A008A7">
        <w:rPr>
          <w:i/>
          <w:szCs w:val="20"/>
        </w:rPr>
        <w:t xml:space="preserve"> continue to be qualified under section 9.”</w:t>
      </w:r>
    </w:p>
    <w:p w14:paraId="1BD6D9D3" w14:textId="77777777" w:rsidR="005851BA" w:rsidRPr="00A008A7" w:rsidRDefault="005851BA" w:rsidP="00AF4FCA">
      <w:pPr>
        <w:rPr>
          <w:szCs w:val="20"/>
        </w:rPr>
      </w:pPr>
    </w:p>
    <w:p w14:paraId="451C2B9B" w14:textId="77777777" w:rsidR="00AF4FCA" w:rsidRPr="00A008A7" w:rsidRDefault="00191A08" w:rsidP="00AF4FCA">
      <w:pPr>
        <w:rPr>
          <w:szCs w:val="20"/>
        </w:rPr>
      </w:pPr>
      <w:r w:rsidRPr="00A008A7">
        <w:rPr>
          <w:b/>
          <w:szCs w:val="20"/>
          <w:u w:val="single"/>
        </w:rPr>
        <w:t>Students</w:t>
      </w:r>
      <w:r w:rsidR="00AF4FCA" w:rsidRPr="00A008A7">
        <w:rPr>
          <w:b/>
          <w:szCs w:val="20"/>
          <w:u w:val="single"/>
        </w:rPr>
        <w:t xml:space="preserve"> Eligible to Nominate a Candidate:</w:t>
      </w:r>
    </w:p>
    <w:p w14:paraId="64C1B0AC" w14:textId="77777777" w:rsidR="00AF4FCA" w:rsidRPr="00A008A7" w:rsidRDefault="00AF4FCA" w:rsidP="00AF4FCA">
      <w:pPr>
        <w:rPr>
          <w:szCs w:val="20"/>
        </w:rPr>
      </w:pPr>
    </w:p>
    <w:p w14:paraId="75A3AEBE" w14:textId="2918505B" w:rsidR="00AF4FCA" w:rsidRPr="00A008A7" w:rsidRDefault="00AF4FCA" w:rsidP="00AF4FCA">
      <w:pPr>
        <w:rPr>
          <w:szCs w:val="20"/>
        </w:rPr>
      </w:pPr>
      <w:r w:rsidRPr="00A008A7">
        <w:rPr>
          <w:szCs w:val="20"/>
        </w:rPr>
        <w:t>A</w:t>
      </w:r>
      <w:r w:rsidR="00163028">
        <w:rPr>
          <w:szCs w:val="20"/>
        </w:rPr>
        <w:t>n enrolled</w:t>
      </w:r>
      <w:r w:rsidRPr="00A008A7">
        <w:rPr>
          <w:szCs w:val="20"/>
        </w:rPr>
        <w:t xml:space="preserve"> </w:t>
      </w:r>
      <w:r w:rsidR="00753152" w:rsidRPr="00A008A7">
        <w:rPr>
          <w:szCs w:val="20"/>
        </w:rPr>
        <w:t xml:space="preserve">postgraduate </w:t>
      </w:r>
      <w:r w:rsidR="00A65FF2" w:rsidRPr="00A008A7">
        <w:rPr>
          <w:szCs w:val="20"/>
        </w:rPr>
        <w:t>student</w:t>
      </w:r>
      <w:r w:rsidR="00191A08" w:rsidRPr="00A008A7">
        <w:rPr>
          <w:szCs w:val="20"/>
        </w:rPr>
        <w:t xml:space="preserve"> </w:t>
      </w:r>
      <w:proofErr w:type="gramStart"/>
      <w:r w:rsidR="00D669A7" w:rsidRPr="00A008A7">
        <w:rPr>
          <w:szCs w:val="20"/>
        </w:rPr>
        <w:t>of</w:t>
      </w:r>
      <w:proofErr w:type="gramEnd"/>
      <w:r w:rsidR="00D669A7" w:rsidRPr="00A008A7">
        <w:rPr>
          <w:szCs w:val="20"/>
        </w:rPr>
        <w:t xml:space="preserve"> the University </w:t>
      </w:r>
      <w:r w:rsidRPr="00A008A7">
        <w:rPr>
          <w:szCs w:val="20"/>
        </w:rPr>
        <w:t xml:space="preserve">may nominate </w:t>
      </w:r>
      <w:r w:rsidR="00256442">
        <w:rPr>
          <w:szCs w:val="20"/>
        </w:rPr>
        <w:t>themself</w:t>
      </w:r>
      <w:r w:rsidRPr="00A008A7">
        <w:rPr>
          <w:szCs w:val="20"/>
        </w:rPr>
        <w:t xml:space="preserve">, or </w:t>
      </w:r>
      <w:r w:rsidR="00256442">
        <w:rPr>
          <w:szCs w:val="20"/>
        </w:rPr>
        <w:t xml:space="preserve">nominate </w:t>
      </w:r>
      <w:r w:rsidRPr="00A008A7">
        <w:rPr>
          <w:szCs w:val="20"/>
        </w:rPr>
        <w:t xml:space="preserve">another </w:t>
      </w:r>
      <w:r w:rsidR="00163028">
        <w:rPr>
          <w:szCs w:val="20"/>
        </w:rPr>
        <w:t xml:space="preserve">enrolled </w:t>
      </w:r>
      <w:r w:rsidR="00855F61" w:rsidRPr="00A008A7">
        <w:rPr>
          <w:szCs w:val="20"/>
        </w:rPr>
        <w:t xml:space="preserve">postgraduate </w:t>
      </w:r>
      <w:r w:rsidR="00191A08" w:rsidRPr="00A008A7">
        <w:rPr>
          <w:szCs w:val="20"/>
        </w:rPr>
        <w:t>student</w:t>
      </w:r>
      <w:r w:rsidR="00BA67F7" w:rsidRPr="00A008A7">
        <w:rPr>
          <w:szCs w:val="20"/>
        </w:rPr>
        <w:t xml:space="preserve"> </w:t>
      </w:r>
      <w:r w:rsidRPr="00A008A7">
        <w:rPr>
          <w:szCs w:val="20"/>
        </w:rPr>
        <w:t>to be a candidate for this election.</w:t>
      </w:r>
      <w:r w:rsidR="007C0CDE" w:rsidRPr="00A008A7">
        <w:rPr>
          <w:szCs w:val="20"/>
        </w:rPr>
        <w:t xml:space="preserve">  </w:t>
      </w:r>
    </w:p>
    <w:p w14:paraId="23739D52" w14:textId="77777777" w:rsidR="00AF4FCA" w:rsidRPr="00A008A7" w:rsidRDefault="00AF4FCA" w:rsidP="00AF4FCA">
      <w:pPr>
        <w:rPr>
          <w:szCs w:val="20"/>
        </w:rPr>
      </w:pPr>
    </w:p>
    <w:p w14:paraId="256714A7" w14:textId="77777777" w:rsidR="00AF4FCA" w:rsidRPr="00A008A7" w:rsidRDefault="00AF4FCA" w:rsidP="00AF4FCA">
      <w:pPr>
        <w:rPr>
          <w:b/>
          <w:szCs w:val="20"/>
          <w:u w:val="single"/>
        </w:rPr>
      </w:pPr>
      <w:r w:rsidRPr="00A008A7">
        <w:rPr>
          <w:b/>
          <w:szCs w:val="20"/>
          <w:u w:val="single"/>
        </w:rPr>
        <w:t>Nominations:</w:t>
      </w:r>
    </w:p>
    <w:p w14:paraId="7E90178A" w14:textId="77777777" w:rsidR="00AF4FCA" w:rsidRPr="00A008A7" w:rsidRDefault="00AF4FCA" w:rsidP="00AF4FCA">
      <w:pPr>
        <w:rPr>
          <w:b/>
          <w:szCs w:val="20"/>
        </w:rPr>
      </w:pPr>
    </w:p>
    <w:p w14:paraId="3A70BCA3" w14:textId="5987E2F5" w:rsidR="00AF4FCA" w:rsidRDefault="00951282" w:rsidP="006C022D">
      <w:pPr>
        <w:rPr>
          <w:szCs w:val="20"/>
        </w:rPr>
      </w:pPr>
      <w:r>
        <w:rPr>
          <w:szCs w:val="20"/>
        </w:rPr>
        <w:t xml:space="preserve">The nominations period commences at </w:t>
      </w:r>
      <w:r w:rsidR="006E18D7" w:rsidRPr="00D36CB4">
        <w:rPr>
          <w:b/>
          <w:bCs/>
          <w:szCs w:val="20"/>
        </w:rPr>
        <w:t>9</w:t>
      </w:r>
      <w:r w:rsidRPr="00D36CB4">
        <w:rPr>
          <w:b/>
          <w:bCs/>
          <w:szCs w:val="20"/>
        </w:rPr>
        <w:t xml:space="preserve">:00am on </w:t>
      </w:r>
      <w:r w:rsidR="00E503A0">
        <w:rPr>
          <w:b/>
          <w:bCs/>
          <w:szCs w:val="20"/>
        </w:rPr>
        <w:t>Monday, 28 August 2023</w:t>
      </w:r>
      <w:r w:rsidRPr="00D36CB4">
        <w:rPr>
          <w:szCs w:val="20"/>
        </w:rPr>
        <w:t>.</w:t>
      </w:r>
      <w:r>
        <w:rPr>
          <w:szCs w:val="20"/>
        </w:rPr>
        <w:t xml:space="preserve"> </w:t>
      </w:r>
      <w:r w:rsidR="00AF4FCA" w:rsidRPr="00A008A7">
        <w:rPr>
          <w:szCs w:val="20"/>
        </w:rPr>
        <w:t xml:space="preserve">Nominations </w:t>
      </w:r>
      <w:r w:rsidR="00256442">
        <w:rPr>
          <w:szCs w:val="20"/>
        </w:rPr>
        <w:t>ar</w:t>
      </w:r>
      <w:r w:rsidR="00AF4FCA" w:rsidRPr="00A008A7">
        <w:rPr>
          <w:szCs w:val="20"/>
        </w:rPr>
        <w:t xml:space="preserve">e </w:t>
      </w:r>
      <w:r w:rsidR="006C022D">
        <w:rPr>
          <w:szCs w:val="20"/>
        </w:rPr>
        <w:t xml:space="preserve">to be </w:t>
      </w:r>
      <w:r w:rsidR="00AF4FCA" w:rsidRPr="00A008A7">
        <w:rPr>
          <w:szCs w:val="20"/>
        </w:rPr>
        <w:t xml:space="preserve">made on the attached nomination form. </w:t>
      </w:r>
      <w:r w:rsidR="004F5C6C" w:rsidRPr="00A008A7">
        <w:rPr>
          <w:szCs w:val="20"/>
        </w:rPr>
        <w:t xml:space="preserve"> </w:t>
      </w:r>
      <w:r w:rsidR="00AF4FCA" w:rsidRPr="00A008A7">
        <w:rPr>
          <w:szCs w:val="20"/>
        </w:rPr>
        <w:t xml:space="preserve">The nomination form must be completed, </w:t>
      </w:r>
      <w:proofErr w:type="gramStart"/>
      <w:r w:rsidR="00AF4FCA" w:rsidRPr="00A008A7">
        <w:rPr>
          <w:szCs w:val="20"/>
        </w:rPr>
        <w:t>signed</w:t>
      </w:r>
      <w:proofErr w:type="gramEnd"/>
      <w:r w:rsidR="00AF4FCA" w:rsidRPr="00A008A7">
        <w:rPr>
          <w:szCs w:val="20"/>
        </w:rPr>
        <w:t xml:space="preserve"> and dated by both the nominee and nominator</w:t>
      </w:r>
      <w:r w:rsidR="004F5C6C" w:rsidRPr="00A008A7">
        <w:rPr>
          <w:szCs w:val="20"/>
        </w:rPr>
        <w:t>,</w:t>
      </w:r>
      <w:r w:rsidR="00AF4FCA" w:rsidRPr="00A008A7">
        <w:rPr>
          <w:szCs w:val="20"/>
        </w:rPr>
        <w:t xml:space="preserve"> and</w:t>
      </w:r>
      <w:r w:rsidR="004F5C6C" w:rsidRPr="00A008A7">
        <w:rPr>
          <w:szCs w:val="20"/>
        </w:rPr>
        <w:t xml:space="preserve"> </w:t>
      </w:r>
      <w:r w:rsidR="00AF4FCA" w:rsidRPr="00A008A7">
        <w:rPr>
          <w:szCs w:val="20"/>
        </w:rPr>
        <w:t>returned to</w:t>
      </w:r>
      <w:r w:rsidR="00AA65C7" w:rsidRPr="00A008A7">
        <w:rPr>
          <w:szCs w:val="20"/>
        </w:rPr>
        <w:t xml:space="preserve"> the </w:t>
      </w:r>
      <w:r w:rsidR="00617730" w:rsidRPr="00A008A7">
        <w:rPr>
          <w:szCs w:val="20"/>
        </w:rPr>
        <w:fldChar w:fldCharType="begin"/>
      </w:r>
      <w:r w:rsidR="002224E9" w:rsidRPr="00A008A7">
        <w:rPr>
          <w:szCs w:val="20"/>
        </w:rPr>
        <w:instrText xml:space="preserve">  </w:instrText>
      </w:r>
      <w:r w:rsidR="00617730" w:rsidRPr="00A008A7">
        <w:rPr>
          <w:szCs w:val="20"/>
        </w:rPr>
        <w:fldChar w:fldCharType="end"/>
      </w:r>
      <w:r w:rsidR="00617730" w:rsidRPr="00A008A7">
        <w:rPr>
          <w:szCs w:val="20"/>
        </w:rPr>
        <w:fldChar w:fldCharType="begin"/>
      </w:r>
      <w:r w:rsidR="00BA228F" w:rsidRPr="00A008A7">
        <w:rPr>
          <w:szCs w:val="20"/>
        </w:rPr>
        <w:instrText xml:space="preserve">  </w:instrText>
      </w:r>
      <w:r w:rsidR="00617730" w:rsidRPr="00A008A7">
        <w:rPr>
          <w:szCs w:val="20"/>
        </w:rPr>
        <w:fldChar w:fldCharType="end"/>
      </w:r>
      <w:r w:rsidR="007A17AB" w:rsidRPr="00A008A7">
        <w:rPr>
          <w:szCs w:val="20"/>
        </w:rPr>
        <w:t>Secretariat</w:t>
      </w:r>
      <w:r w:rsidR="00AF4FCA" w:rsidRPr="00A008A7">
        <w:rPr>
          <w:szCs w:val="20"/>
        </w:rPr>
        <w:t xml:space="preserve"> by</w:t>
      </w:r>
      <w:r w:rsidR="006C022D">
        <w:rPr>
          <w:szCs w:val="20"/>
        </w:rPr>
        <w:t xml:space="preserve"> </w:t>
      </w:r>
      <w:r w:rsidR="00AF4FCA" w:rsidRPr="00A008A7">
        <w:rPr>
          <w:b/>
          <w:szCs w:val="20"/>
        </w:rPr>
        <w:t>email</w:t>
      </w:r>
      <w:r w:rsidR="00AF4FCA" w:rsidRPr="00A008A7">
        <w:rPr>
          <w:szCs w:val="20"/>
        </w:rPr>
        <w:t xml:space="preserve"> (scan and send to</w:t>
      </w:r>
      <w:r w:rsidR="00FD508C" w:rsidRPr="00A008A7">
        <w:rPr>
          <w:szCs w:val="20"/>
        </w:rPr>
        <w:t>:</w:t>
      </w:r>
      <w:r w:rsidR="004C0A71" w:rsidRPr="00A008A7">
        <w:rPr>
          <w:szCs w:val="20"/>
        </w:rPr>
        <w:t xml:space="preserve"> </w:t>
      </w:r>
      <w:hyperlink r:id="rId9" w:history="1">
        <w:r w:rsidR="003D5D6C" w:rsidRPr="00A008A7">
          <w:rPr>
            <w:rStyle w:val="Hyperlink"/>
            <w:szCs w:val="20"/>
          </w:rPr>
          <w:t>secretariat@curtin.edu.au</w:t>
        </w:r>
      </w:hyperlink>
      <w:r w:rsidR="00617730" w:rsidRPr="00A008A7">
        <w:rPr>
          <w:szCs w:val="20"/>
        </w:rPr>
        <w:fldChar w:fldCharType="begin"/>
      </w:r>
      <w:r w:rsidR="002224E9" w:rsidRPr="00A008A7">
        <w:rPr>
          <w:szCs w:val="20"/>
        </w:rPr>
        <w:instrText xml:space="preserve">  </w:instrText>
      </w:r>
      <w:r w:rsidR="00617730" w:rsidRPr="00A008A7">
        <w:rPr>
          <w:szCs w:val="20"/>
        </w:rPr>
        <w:fldChar w:fldCharType="end"/>
      </w:r>
      <w:r w:rsidR="00AF4FCA" w:rsidRPr="00A008A7">
        <w:rPr>
          <w:szCs w:val="20"/>
        </w:rPr>
        <w:t>)</w:t>
      </w:r>
      <w:r w:rsidR="00E2566C">
        <w:rPr>
          <w:szCs w:val="20"/>
        </w:rPr>
        <w:t>.</w:t>
      </w:r>
    </w:p>
    <w:p w14:paraId="369F609B" w14:textId="45F02CDE" w:rsidR="00E2566C" w:rsidRDefault="00E2566C" w:rsidP="00E2566C">
      <w:pPr>
        <w:ind w:left="426"/>
        <w:rPr>
          <w:szCs w:val="20"/>
        </w:rPr>
      </w:pPr>
    </w:p>
    <w:p w14:paraId="29F61FF5" w14:textId="6234D5A4" w:rsidR="006C022D" w:rsidRDefault="006C022D" w:rsidP="00E2566C">
      <w:pPr>
        <w:ind w:left="426"/>
        <w:rPr>
          <w:szCs w:val="20"/>
        </w:rPr>
      </w:pPr>
    </w:p>
    <w:p w14:paraId="120185CB" w14:textId="03DA9F80" w:rsidR="00B44A1B" w:rsidRPr="00A008A7" w:rsidRDefault="00AF4FCA" w:rsidP="00E2566C">
      <w:pPr>
        <w:jc w:val="center"/>
        <w:rPr>
          <w:rFonts w:cs="Arial"/>
          <w:b/>
          <w:szCs w:val="20"/>
        </w:rPr>
      </w:pPr>
      <w:r w:rsidRPr="00A008A7">
        <w:rPr>
          <w:rFonts w:cs="Arial"/>
          <w:b/>
          <w:szCs w:val="20"/>
        </w:rPr>
        <w:t xml:space="preserve">All completed nomination forms must be returned </w:t>
      </w:r>
      <w:r w:rsidR="005C2182" w:rsidRPr="00A008A7">
        <w:rPr>
          <w:rFonts w:cs="Arial"/>
          <w:b/>
          <w:szCs w:val="20"/>
        </w:rPr>
        <w:t xml:space="preserve">to </w:t>
      </w:r>
      <w:r w:rsidR="00A65FF2" w:rsidRPr="00A008A7">
        <w:rPr>
          <w:rFonts w:cs="Arial"/>
          <w:b/>
          <w:szCs w:val="20"/>
        </w:rPr>
        <w:t xml:space="preserve">the </w:t>
      </w:r>
      <w:r w:rsidR="007A17AB" w:rsidRPr="00A008A7">
        <w:rPr>
          <w:rFonts w:cs="Arial"/>
          <w:b/>
          <w:szCs w:val="20"/>
        </w:rPr>
        <w:t xml:space="preserve">Secretariat </w:t>
      </w:r>
      <w:r w:rsidRPr="00A008A7">
        <w:rPr>
          <w:rFonts w:cs="Arial"/>
          <w:b/>
          <w:szCs w:val="20"/>
        </w:rPr>
        <w:t>by</w:t>
      </w:r>
      <w:r w:rsidR="00E2566C">
        <w:rPr>
          <w:rFonts w:cs="Arial"/>
          <w:b/>
          <w:szCs w:val="20"/>
        </w:rPr>
        <w:br/>
      </w:r>
      <w:r w:rsidR="00E2566C" w:rsidRPr="00D36CB4">
        <w:rPr>
          <w:rFonts w:cs="Arial"/>
          <w:b/>
          <w:szCs w:val="20"/>
        </w:rPr>
        <w:t>2</w:t>
      </w:r>
      <w:r w:rsidR="00630217" w:rsidRPr="00D36CB4">
        <w:rPr>
          <w:rFonts w:cs="Arial"/>
          <w:b/>
          <w:szCs w:val="20"/>
        </w:rPr>
        <w:t>:</w:t>
      </w:r>
      <w:r w:rsidR="004C3456" w:rsidRPr="00D36CB4">
        <w:rPr>
          <w:rFonts w:cs="Arial"/>
          <w:b/>
          <w:szCs w:val="20"/>
        </w:rPr>
        <w:t>00pm</w:t>
      </w:r>
      <w:r w:rsidR="006F7386" w:rsidRPr="00D36CB4">
        <w:rPr>
          <w:rFonts w:cs="Arial"/>
          <w:b/>
          <w:szCs w:val="20"/>
        </w:rPr>
        <w:t xml:space="preserve"> on </w:t>
      </w:r>
      <w:r w:rsidR="006E18D7" w:rsidRPr="00D36CB4">
        <w:rPr>
          <w:rFonts w:cs="Arial"/>
          <w:b/>
          <w:szCs w:val="20"/>
        </w:rPr>
        <w:t xml:space="preserve">Wednesday, </w:t>
      </w:r>
      <w:r w:rsidR="00E503A0">
        <w:rPr>
          <w:rFonts w:cs="Arial"/>
          <w:b/>
          <w:szCs w:val="20"/>
        </w:rPr>
        <w:t>13 September 2023</w:t>
      </w:r>
    </w:p>
    <w:p w14:paraId="5F7688A6" w14:textId="77777777" w:rsidR="00B44A1B" w:rsidRPr="00A008A7" w:rsidRDefault="00B44A1B" w:rsidP="00AF4FCA">
      <w:pPr>
        <w:rPr>
          <w:rFonts w:cs="Arial"/>
          <w:b/>
          <w:szCs w:val="20"/>
        </w:rPr>
      </w:pPr>
    </w:p>
    <w:p w14:paraId="61652238" w14:textId="77777777" w:rsidR="00AF4FCA" w:rsidRPr="00A008A7" w:rsidRDefault="00AF4FCA" w:rsidP="00475036">
      <w:pPr>
        <w:jc w:val="center"/>
        <w:rPr>
          <w:rFonts w:cs="Arial"/>
          <w:szCs w:val="20"/>
        </w:rPr>
      </w:pPr>
      <w:r w:rsidRPr="00A008A7">
        <w:rPr>
          <w:rFonts w:cs="Arial"/>
          <w:szCs w:val="20"/>
        </w:rPr>
        <w:t>Nomination forms received after th</w:t>
      </w:r>
      <w:r w:rsidR="00DC34B7" w:rsidRPr="00A008A7">
        <w:rPr>
          <w:rFonts w:cs="Arial"/>
          <w:szCs w:val="20"/>
        </w:rPr>
        <w:t>is time will not be accepted.</w:t>
      </w:r>
    </w:p>
    <w:p w14:paraId="7FDE96FB" w14:textId="77777777" w:rsidR="00AF4FCA" w:rsidRPr="00A008A7" w:rsidRDefault="00AF4FCA" w:rsidP="00AF4FCA">
      <w:pPr>
        <w:rPr>
          <w:szCs w:val="20"/>
        </w:rPr>
      </w:pPr>
    </w:p>
    <w:p w14:paraId="195316D1" w14:textId="77777777" w:rsidR="003D5D6C" w:rsidRPr="00A008A7" w:rsidRDefault="003D5D6C">
      <w:pPr>
        <w:rPr>
          <w:b/>
          <w:u w:val="single"/>
        </w:rPr>
      </w:pPr>
      <w:r w:rsidRPr="00A008A7">
        <w:rPr>
          <w:b/>
          <w:u w:val="single"/>
        </w:rPr>
        <w:br w:type="page"/>
      </w:r>
    </w:p>
    <w:p w14:paraId="239F1EAD" w14:textId="7D73860C" w:rsidR="007A2915" w:rsidRDefault="007A2915" w:rsidP="00AF4FCA">
      <w:pPr>
        <w:rPr>
          <w:b/>
          <w:u w:val="single"/>
        </w:rPr>
      </w:pPr>
    </w:p>
    <w:p w14:paraId="53EA747E" w14:textId="6483E29C" w:rsidR="00D41E6D" w:rsidRDefault="00D41E6D" w:rsidP="00AF4FCA">
      <w:pPr>
        <w:rPr>
          <w:b/>
          <w:u w:val="single"/>
        </w:rPr>
      </w:pPr>
    </w:p>
    <w:p w14:paraId="32995689" w14:textId="77777777" w:rsidR="00D41E6D" w:rsidRPr="00A008A7" w:rsidRDefault="00D41E6D" w:rsidP="00AF4FCA">
      <w:pPr>
        <w:rPr>
          <w:b/>
          <w:u w:val="single"/>
        </w:rPr>
      </w:pPr>
    </w:p>
    <w:p w14:paraId="2A68A904" w14:textId="06B09FF3" w:rsidR="00AF4FCA" w:rsidRPr="00A008A7" w:rsidRDefault="003D5D6C" w:rsidP="00AF4FCA">
      <w:pPr>
        <w:rPr>
          <w:b/>
          <w:u w:val="single"/>
        </w:rPr>
      </w:pPr>
      <w:r w:rsidRPr="00A008A7">
        <w:rPr>
          <w:b/>
          <w:u w:val="single"/>
        </w:rPr>
        <w:t>S</w:t>
      </w:r>
      <w:r w:rsidR="00AF4FCA" w:rsidRPr="00A008A7">
        <w:rPr>
          <w:b/>
          <w:u w:val="single"/>
        </w:rPr>
        <w:t>upporting Candidate Statements and/or Photographs</w:t>
      </w:r>
      <w:r w:rsidR="000D68B9">
        <w:rPr>
          <w:b/>
          <w:u w:val="single"/>
        </w:rPr>
        <w:t>:</w:t>
      </w:r>
    </w:p>
    <w:p w14:paraId="0C28D3F3" w14:textId="77777777" w:rsidR="00AF4FCA" w:rsidRPr="00A008A7" w:rsidRDefault="00AF4FCA" w:rsidP="00AF4FCA">
      <w:pPr>
        <w:rPr>
          <w:b/>
        </w:rPr>
      </w:pPr>
    </w:p>
    <w:p w14:paraId="262737CB" w14:textId="44E52D21" w:rsidR="00DE5F26" w:rsidRDefault="00256442" w:rsidP="00256442">
      <w:pPr>
        <w:spacing w:line="240" w:lineRule="exact"/>
        <w:rPr>
          <w:rFonts w:cs="Arial"/>
          <w:szCs w:val="20"/>
        </w:rPr>
      </w:pPr>
      <w:r>
        <w:rPr>
          <w:rFonts w:cs="Arial"/>
          <w:szCs w:val="20"/>
        </w:rPr>
        <w:t>A candidate can provide a profile statement for circulation with the voting ballot. The profile statement</w:t>
      </w:r>
      <w:r w:rsidR="00DE5F26">
        <w:rPr>
          <w:rFonts w:cs="Arial"/>
          <w:szCs w:val="20"/>
        </w:rPr>
        <w:t xml:space="preserve">, to be received before the close of nominations, </w:t>
      </w:r>
      <w:r>
        <w:rPr>
          <w:rFonts w:cs="Arial"/>
          <w:szCs w:val="20"/>
        </w:rPr>
        <w:t>must</w:t>
      </w:r>
      <w:r w:rsidR="000D68B9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</w:t>
      </w:r>
    </w:p>
    <w:p w14:paraId="31E58513" w14:textId="77777777" w:rsidR="00DE5F26" w:rsidRPr="00DE5F26" w:rsidRDefault="00256442" w:rsidP="00DE5F26">
      <w:pPr>
        <w:pStyle w:val="ListParagraph"/>
        <w:numPr>
          <w:ilvl w:val="0"/>
          <w:numId w:val="3"/>
        </w:numPr>
        <w:tabs>
          <w:tab w:val="clear" w:pos="1080"/>
        </w:tabs>
        <w:spacing w:line="240" w:lineRule="exact"/>
        <w:ind w:left="426" w:hanging="426"/>
        <w:rPr>
          <w:rFonts w:cs="Arial"/>
          <w:szCs w:val="20"/>
        </w:rPr>
      </w:pPr>
      <w:r w:rsidRPr="00DE5F26">
        <w:rPr>
          <w:rFonts w:cs="Arial"/>
          <w:szCs w:val="20"/>
        </w:rPr>
        <w:t>be in the English language</w:t>
      </w:r>
      <w:r w:rsidR="00DE5F26" w:rsidRPr="00DE5F26">
        <w:rPr>
          <w:rFonts w:cs="Arial"/>
          <w:szCs w:val="20"/>
        </w:rPr>
        <w:t xml:space="preserve"> and</w:t>
      </w:r>
      <w:r w:rsidRPr="00DE5F26">
        <w:rPr>
          <w:rFonts w:cs="Arial"/>
          <w:szCs w:val="20"/>
        </w:rPr>
        <w:t xml:space="preserve"> not exceed 150 words in length</w:t>
      </w:r>
      <w:r w:rsidR="00DE5F26" w:rsidRPr="00DE5F26">
        <w:rPr>
          <w:rFonts w:cs="Arial"/>
          <w:szCs w:val="20"/>
        </w:rPr>
        <w:t>;</w:t>
      </w:r>
    </w:p>
    <w:p w14:paraId="4F2DE1E2" w14:textId="77777777" w:rsidR="00DE5F26" w:rsidRPr="00DE5F26" w:rsidRDefault="00DE5F26" w:rsidP="00DE5F26">
      <w:pPr>
        <w:pStyle w:val="ListParagraph"/>
        <w:numPr>
          <w:ilvl w:val="0"/>
          <w:numId w:val="3"/>
        </w:numPr>
        <w:tabs>
          <w:tab w:val="clear" w:pos="1080"/>
        </w:tabs>
        <w:spacing w:line="240" w:lineRule="exact"/>
        <w:ind w:left="426" w:hanging="426"/>
        <w:rPr>
          <w:rFonts w:cs="Arial"/>
          <w:szCs w:val="20"/>
        </w:rPr>
      </w:pPr>
      <w:r w:rsidRPr="00DE5F26">
        <w:rPr>
          <w:rFonts w:cs="Arial"/>
          <w:szCs w:val="20"/>
        </w:rPr>
        <w:t xml:space="preserve">be confined to a </w:t>
      </w:r>
      <w:r w:rsidR="00256442" w:rsidRPr="00DE5F26">
        <w:rPr>
          <w:rFonts w:cs="Arial"/>
          <w:szCs w:val="20"/>
        </w:rPr>
        <w:t xml:space="preserve">description of the candidate and of the candidate’s qualifications, </w:t>
      </w:r>
      <w:proofErr w:type="gramStart"/>
      <w:r w:rsidR="00256442" w:rsidRPr="00DE5F26">
        <w:rPr>
          <w:rFonts w:cs="Arial"/>
          <w:szCs w:val="20"/>
        </w:rPr>
        <w:t>skills</w:t>
      </w:r>
      <w:proofErr w:type="gramEnd"/>
      <w:r w:rsidR="00256442" w:rsidRPr="00DE5F26">
        <w:rPr>
          <w:rFonts w:cs="Arial"/>
          <w:szCs w:val="20"/>
        </w:rPr>
        <w:t xml:space="preserve"> and experience relevant to the Council</w:t>
      </w:r>
      <w:r w:rsidRPr="00DE5F26">
        <w:rPr>
          <w:rFonts w:cs="Arial"/>
          <w:szCs w:val="20"/>
        </w:rPr>
        <w:t>;</w:t>
      </w:r>
    </w:p>
    <w:p w14:paraId="0C5A4294" w14:textId="71435552" w:rsidR="00DE5F26" w:rsidRPr="00DE5F26" w:rsidRDefault="00DE5F26" w:rsidP="00DE5F26">
      <w:pPr>
        <w:pStyle w:val="ListParagraph"/>
        <w:numPr>
          <w:ilvl w:val="0"/>
          <w:numId w:val="3"/>
        </w:numPr>
        <w:tabs>
          <w:tab w:val="clear" w:pos="1080"/>
        </w:tabs>
        <w:spacing w:line="240" w:lineRule="exact"/>
        <w:ind w:left="426" w:hanging="426"/>
        <w:rPr>
          <w:rFonts w:cs="Arial"/>
          <w:szCs w:val="20"/>
        </w:rPr>
      </w:pPr>
      <w:r w:rsidRPr="00DE5F26">
        <w:rPr>
          <w:rFonts w:cs="Arial"/>
          <w:szCs w:val="20"/>
        </w:rPr>
        <w:t xml:space="preserve">not contain information that </w:t>
      </w:r>
      <w:r w:rsidR="00912508">
        <w:rPr>
          <w:rFonts w:cs="Arial"/>
          <w:szCs w:val="20"/>
        </w:rPr>
        <w:t>is</w:t>
      </w:r>
      <w:r w:rsidRPr="00DE5F26">
        <w:rPr>
          <w:rFonts w:cs="Arial"/>
          <w:szCs w:val="20"/>
        </w:rPr>
        <w:t xml:space="preserve"> false, </w:t>
      </w:r>
      <w:proofErr w:type="gramStart"/>
      <w:r w:rsidRPr="00DE5F26">
        <w:rPr>
          <w:rFonts w:cs="Arial"/>
          <w:szCs w:val="20"/>
        </w:rPr>
        <w:t>misleading</w:t>
      </w:r>
      <w:proofErr w:type="gramEnd"/>
      <w:r w:rsidRPr="00DE5F26">
        <w:rPr>
          <w:rFonts w:cs="Arial"/>
          <w:szCs w:val="20"/>
        </w:rPr>
        <w:t xml:space="preserve"> or defamatory;</w:t>
      </w:r>
    </w:p>
    <w:p w14:paraId="02083712" w14:textId="5327D07C" w:rsidR="00DE5F26" w:rsidRPr="00DE5F26" w:rsidRDefault="00DE5F26" w:rsidP="00DE5F26">
      <w:pPr>
        <w:pStyle w:val="ListParagraph"/>
        <w:numPr>
          <w:ilvl w:val="0"/>
          <w:numId w:val="3"/>
        </w:numPr>
        <w:tabs>
          <w:tab w:val="clear" w:pos="1080"/>
        </w:tabs>
        <w:spacing w:line="240" w:lineRule="exact"/>
        <w:ind w:left="426" w:hanging="426"/>
        <w:rPr>
          <w:rFonts w:cs="Arial"/>
          <w:szCs w:val="20"/>
        </w:rPr>
      </w:pPr>
      <w:r w:rsidRPr="00DE5F26">
        <w:rPr>
          <w:rFonts w:cs="Arial"/>
          <w:szCs w:val="20"/>
        </w:rPr>
        <w:t xml:space="preserve">include the candidate’s full name (in the form in which they have asked for it to be included on the ballot form), contact details </w:t>
      </w:r>
      <w:r w:rsidR="00163028">
        <w:rPr>
          <w:rFonts w:cs="Arial"/>
          <w:szCs w:val="20"/>
        </w:rPr>
        <w:t xml:space="preserve">(for example, student email address) </w:t>
      </w:r>
      <w:r w:rsidRPr="00DE5F26">
        <w:rPr>
          <w:rFonts w:cs="Arial"/>
          <w:szCs w:val="20"/>
        </w:rPr>
        <w:t>and student ID;</w:t>
      </w:r>
    </w:p>
    <w:p w14:paraId="6BDCD70A" w14:textId="77777777" w:rsidR="00912508" w:rsidRDefault="00912508" w:rsidP="00256442">
      <w:pPr>
        <w:spacing w:line="240" w:lineRule="exact"/>
        <w:rPr>
          <w:rFonts w:cs="Arial"/>
          <w:szCs w:val="20"/>
        </w:rPr>
      </w:pPr>
    </w:p>
    <w:p w14:paraId="345176CC" w14:textId="2FEE06E6" w:rsidR="00256442" w:rsidRDefault="00256442" w:rsidP="00256442">
      <w:pPr>
        <w:spacing w:line="24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The candidate may also provide a </w:t>
      </w:r>
      <w:r w:rsidR="00DE5F26">
        <w:rPr>
          <w:rFonts w:cs="Arial"/>
          <w:szCs w:val="20"/>
        </w:rPr>
        <w:t xml:space="preserve">recent </w:t>
      </w:r>
      <w:r>
        <w:rPr>
          <w:rFonts w:cs="Arial"/>
          <w:szCs w:val="20"/>
        </w:rPr>
        <w:t>passport-sized photograph</w:t>
      </w:r>
      <w:r w:rsidR="00DE5F26">
        <w:rPr>
          <w:rFonts w:cs="Arial"/>
          <w:szCs w:val="20"/>
        </w:rPr>
        <w:t xml:space="preserve"> of the</w:t>
      </w:r>
      <w:r w:rsidR="00912508">
        <w:rPr>
          <w:rFonts w:cs="Arial"/>
          <w:szCs w:val="20"/>
        </w:rPr>
        <w:t>ir</w:t>
      </w:r>
      <w:r w:rsidR="00DE5F26">
        <w:rPr>
          <w:rFonts w:cs="Arial"/>
          <w:szCs w:val="20"/>
        </w:rPr>
        <w:t xml:space="preserve"> head or head and shoulders</w:t>
      </w:r>
      <w:r>
        <w:rPr>
          <w:rFonts w:cs="Arial"/>
          <w:szCs w:val="20"/>
        </w:rPr>
        <w:t>.</w:t>
      </w:r>
    </w:p>
    <w:p w14:paraId="34475018" w14:textId="77777777" w:rsidR="00256442" w:rsidRDefault="00256442" w:rsidP="00256442">
      <w:pPr>
        <w:spacing w:line="240" w:lineRule="exact"/>
        <w:rPr>
          <w:rFonts w:cs="Arial"/>
          <w:szCs w:val="20"/>
        </w:rPr>
      </w:pPr>
    </w:p>
    <w:p w14:paraId="067AE14F" w14:textId="4C8D879B" w:rsidR="00FD508C" w:rsidRPr="00A008A7" w:rsidRDefault="00AF4FCA" w:rsidP="00D41E6D">
      <w:pPr>
        <w:spacing w:line="240" w:lineRule="exact"/>
        <w:jc w:val="center"/>
        <w:rPr>
          <w:rFonts w:cs="Arial"/>
          <w:b/>
          <w:szCs w:val="20"/>
        </w:rPr>
      </w:pPr>
      <w:r w:rsidRPr="00A008A7">
        <w:rPr>
          <w:rFonts w:cs="Arial"/>
          <w:b/>
          <w:szCs w:val="20"/>
        </w:rPr>
        <w:t>Candidate statem</w:t>
      </w:r>
      <w:r w:rsidR="009B59F9" w:rsidRPr="00A008A7">
        <w:rPr>
          <w:rFonts w:cs="Arial"/>
          <w:b/>
          <w:szCs w:val="20"/>
        </w:rPr>
        <w:t>ents and photo</w:t>
      </w:r>
      <w:r w:rsidR="00796323">
        <w:rPr>
          <w:rFonts w:cs="Arial"/>
          <w:b/>
          <w:szCs w:val="20"/>
        </w:rPr>
        <w:t>graph</w:t>
      </w:r>
      <w:r w:rsidR="009B59F9" w:rsidRPr="00A008A7">
        <w:rPr>
          <w:rFonts w:cs="Arial"/>
          <w:b/>
          <w:szCs w:val="20"/>
        </w:rPr>
        <w:t>s must be returned</w:t>
      </w:r>
      <w:r w:rsidRPr="00A008A7">
        <w:rPr>
          <w:rFonts w:cs="Arial"/>
          <w:b/>
          <w:szCs w:val="20"/>
        </w:rPr>
        <w:t xml:space="preserve"> </w:t>
      </w:r>
      <w:r w:rsidR="005C2182" w:rsidRPr="00A008A7">
        <w:rPr>
          <w:rFonts w:cs="Arial"/>
          <w:b/>
          <w:szCs w:val="20"/>
        </w:rPr>
        <w:t xml:space="preserve">to </w:t>
      </w:r>
      <w:r w:rsidR="00A65FF2" w:rsidRPr="00A008A7">
        <w:rPr>
          <w:rFonts w:cs="Arial"/>
          <w:b/>
          <w:szCs w:val="20"/>
        </w:rPr>
        <w:t xml:space="preserve">the </w:t>
      </w:r>
      <w:r w:rsidR="007A17AB" w:rsidRPr="00A008A7">
        <w:rPr>
          <w:rFonts w:cs="Arial"/>
          <w:b/>
          <w:szCs w:val="20"/>
        </w:rPr>
        <w:t xml:space="preserve">Secretariat </w:t>
      </w:r>
      <w:r w:rsidRPr="00A008A7">
        <w:rPr>
          <w:rFonts w:cs="Arial"/>
          <w:b/>
          <w:szCs w:val="20"/>
        </w:rPr>
        <w:t xml:space="preserve">by </w:t>
      </w:r>
      <w:r w:rsidR="00F832ED" w:rsidRPr="00A008A7">
        <w:rPr>
          <w:rFonts w:cs="Arial"/>
          <w:b/>
          <w:szCs w:val="20"/>
        </w:rPr>
        <w:t xml:space="preserve">the </w:t>
      </w:r>
      <w:r w:rsidR="004F5C6C" w:rsidRPr="00A008A7">
        <w:rPr>
          <w:rFonts w:cs="Arial"/>
          <w:b/>
          <w:szCs w:val="20"/>
        </w:rPr>
        <w:t>closing date for nominations</w:t>
      </w:r>
      <w:r w:rsidR="00F832ED" w:rsidRPr="00A008A7">
        <w:rPr>
          <w:rFonts w:cs="Arial"/>
          <w:b/>
          <w:szCs w:val="20"/>
        </w:rPr>
        <w:t xml:space="preserve">, </w:t>
      </w:r>
      <w:r w:rsidR="00121DEC" w:rsidRPr="00D36CB4">
        <w:rPr>
          <w:rFonts w:cs="Arial"/>
          <w:b/>
          <w:szCs w:val="20"/>
        </w:rPr>
        <w:t>2</w:t>
      </w:r>
      <w:r w:rsidR="00630217" w:rsidRPr="00D36CB4">
        <w:rPr>
          <w:rFonts w:cs="Arial"/>
          <w:b/>
          <w:szCs w:val="20"/>
        </w:rPr>
        <w:t>:</w:t>
      </w:r>
      <w:r w:rsidR="004C3456" w:rsidRPr="00D36CB4">
        <w:rPr>
          <w:rFonts w:cs="Arial"/>
          <w:b/>
          <w:szCs w:val="20"/>
        </w:rPr>
        <w:t xml:space="preserve">00pm on </w:t>
      </w:r>
      <w:r w:rsidR="006E18D7" w:rsidRPr="00D36CB4">
        <w:rPr>
          <w:rFonts w:cs="Arial"/>
          <w:b/>
          <w:szCs w:val="20"/>
        </w:rPr>
        <w:t xml:space="preserve">Wednesday, </w:t>
      </w:r>
      <w:r w:rsidR="00E503A0">
        <w:rPr>
          <w:rFonts w:cs="Arial"/>
          <w:b/>
          <w:szCs w:val="20"/>
        </w:rPr>
        <w:t>13 September 2023</w:t>
      </w:r>
      <w:r w:rsidR="00617730" w:rsidRPr="00D36CB4">
        <w:rPr>
          <w:rFonts w:cs="Arial"/>
          <w:b/>
          <w:szCs w:val="20"/>
        </w:rPr>
        <w:fldChar w:fldCharType="begin"/>
      </w:r>
      <w:r w:rsidR="002224E9" w:rsidRPr="00D36CB4">
        <w:rPr>
          <w:rFonts w:cs="Arial"/>
          <w:b/>
          <w:szCs w:val="20"/>
        </w:rPr>
        <w:instrText xml:space="preserve">  </w:instrText>
      </w:r>
      <w:r w:rsidR="00617730" w:rsidRPr="00D36CB4">
        <w:rPr>
          <w:rFonts w:cs="Arial"/>
          <w:b/>
          <w:szCs w:val="20"/>
        </w:rPr>
        <w:fldChar w:fldCharType="end"/>
      </w:r>
      <w:r w:rsidR="00617730" w:rsidRPr="00D36CB4">
        <w:rPr>
          <w:rFonts w:cs="Arial"/>
          <w:b/>
          <w:szCs w:val="20"/>
        </w:rPr>
        <w:fldChar w:fldCharType="begin"/>
      </w:r>
      <w:r w:rsidR="00B86D86" w:rsidRPr="00D36CB4">
        <w:rPr>
          <w:rFonts w:cs="Arial"/>
          <w:b/>
          <w:szCs w:val="20"/>
        </w:rPr>
        <w:instrText>day,</w:instrText>
      </w:r>
      <w:r w:rsidR="00BA228F" w:rsidRPr="00D36CB4">
        <w:rPr>
          <w:rFonts w:cs="Arial"/>
          <w:b/>
          <w:szCs w:val="20"/>
        </w:rPr>
        <w:instrText xml:space="preserve"> </w:instrText>
      </w:r>
      <w:r w:rsidR="00617730" w:rsidRPr="00D36CB4">
        <w:rPr>
          <w:rFonts w:cs="Arial"/>
          <w:b/>
          <w:szCs w:val="20"/>
        </w:rPr>
        <w:fldChar w:fldCharType="end"/>
      </w:r>
      <w:r w:rsidR="00617730" w:rsidRPr="00D36CB4">
        <w:rPr>
          <w:rFonts w:cs="Arial"/>
          <w:b/>
          <w:szCs w:val="20"/>
        </w:rPr>
        <w:fldChar w:fldCharType="begin"/>
      </w:r>
      <w:r w:rsidR="00045008" w:rsidRPr="00D36CB4">
        <w:rPr>
          <w:rFonts w:cs="Arial"/>
          <w:b/>
          <w:szCs w:val="20"/>
        </w:rPr>
        <w:instrText xml:space="preserve">  </w:instrText>
      </w:r>
      <w:r w:rsidR="00617730" w:rsidRPr="00D36CB4">
        <w:rPr>
          <w:rFonts w:cs="Arial"/>
          <w:b/>
          <w:szCs w:val="20"/>
        </w:rPr>
        <w:fldChar w:fldCharType="end"/>
      </w:r>
      <w:r w:rsidR="00F832ED" w:rsidRPr="00D36CB4">
        <w:rPr>
          <w:rFonts w:cs="Arial"/>
          <w:b/>
          <w:szCs w:val="20"/>
        </w:rPr>
        <w:t>.</w:t>
      </w:r>
    </w:p>
    <w:p w14:paraId="33224587" w14:textId="196C0D45" w:rsidR="004C3456" w:rsidRDefault="004C3456" w:rsidP="00AF4FCA">
      <w:pPr>
        <w:spacing w:line="240" w:lineRule="exact"/>
        <w:rPr>
          <w:rFonts w:cs="Arial"/>
          <w:b/>
          <w:szCs w:val="20"/>
        </w:rPr>
      </w:pPr>
    </w:p>
    <w:p w14:paraId="4C461ED9" w14:textId="61D1BF45" w:rsidR="0099647A" w:rsidRPr="00A008A7" w:rsidRDefault="0099647A" w:rsidP="0099647A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Candidate statements and photographs</w:t>
      </w:r>
      <w:r w:rsidRPr="00A008A7">
        <w:rPr>
          <w:rFonts w:cs="Arial"/>
          <w:szCs w:val="20"/>
        </w:rPr>
        <w:t xml:space="preserve"> received after this time will not be accepted.</w:t>
      </w:r>
    </w:p>
    <w:p w14:paraId="6145C291" w14:textId="77777777" w:rsidR="0099647A" w:rsidRPr="00A008A7" w:rsidRDefault="0099647A" w:rsidP="00AF4FCA">
      <w:pPr>
        <w:spacing w:line="240" w:lineRule="exact"/>
        <w:rPr>
          <w:rFonts w:cs="Arial"/>
          <w:b/>
          <w:szCs w:val="20"/>
        </w:rPr>
      </w:pPr>
    </w:p>
    <w:p w14:paraId="44D21DDD" w14:textId="77777777" w:rsidR="00AF4FCA" w:rsidRPr="00A008A7" w:rsidRDefault="00AF4FCA" w:rsidP="00AF4FCA">
      <w:pPr>
        <w:rPr>
          <w:b/>
          <w:szCs w:val="20"/>
          <w:u w:val="single"/>
        </w:rPr>
      </w:pPr>
      <w:r w:rsidRPr="00A008A7">
        <w:rPr>
          <w:b/>
          <w:szCs w:val="20"/>
          <w:u w:val="single"/>
        </w:rPr>
        <w:t>Election Process:</w:t>
      </w:r>
    </w:p>
    <w:p w14:paraId="4BD08E9C" w14:textId="77777777" w:rsidR="00AF4FCA" w:rsidRPr="00A008A7" w:rsidRDefault="00AF4FCA" w:rsidP="00AF4FCA">
      <w:pPr>
        <w:rPr>
          <w:b/>
          <w:szCs w:val="20"/>
        </w:rPr>
      </w:pPr>
    </w:p>
    <w:p w14:paraId="1AFBE305" w14:textId="77A9979E" w:rsidR="00AF4FCA" w:rsidRPr="00A008A7" w:rsidRDefault="00AF4FCA" w:rsidP="00FD508C">
      <w:pPr>
        <w:numPr>
          <w:ilvl w:val="0"/>
          <w:numId w:val="2"/>
        </w:numPr>
        <w:tabs>
          <w:tab w:val="clear" w:pos="720"/>
        </w:tabs>
        <w:ind w:left="426" w:hanging="426"/>
        <w:rPr>
          <w:szCs w:val="20"/>
        </w:rPr>
      </w:pPr>
      <w:r w:rsidRPr="00A008A7">
        <w:rPr>
          <w:szCs w:val="20"/>
        </w:rPr>
        <w:t xml:space="preserve">If only </w:t>
      </w:r>
      <w:r w:rsidR="00360AB5" w:rsidRPr="00A008A7">
        <w:rPr>
          <w:szCs w:val="20"/>
        </w:rPr>
        <w:t>one</w:t>
      </w:r>
      <w:r w:rsidR="00E11B75" w:rsidRPr="00A008A7">
        <w:rPr>
          <w:szCs w:val="20"/>
        </w:rPr>
        <w:t xml:space="preserve"> </w:t>
      </w:r>
      <w:r w:rsidRPr="00A008A7">
        <w:rPr>
          <w:szCs w:val="20"/>
        </w:rPr>
        <w:t>valid nomination</w:t>
      </w:r>
      <w:r w:rsidR="00360AB5" w:rsidRPr="00A008A7">
        <w:rPr>
          <w:szCs w:val="20"/>
        </w:rPr>
        <w:t xml:space="preserve"> is</w:t>
      </w:r>
      <w:r w:rsidR="00E11B75" w:rsidRPr="00A008A7">
        <w:rPr>
          <w:szCs w:val="20"/>
        </w:rPr>
        <w:t xml:space="preserve"> </w:t>
      </w:r>
      <w:r w:rsidRPr="00A008A7">
        <w:rPr>
          <w:szCs w:val="20"/>
        </w:rPr>
        <w:t xml:space="preserve">received, </w:t>
      </w:r>
      <w:r w:rsidR="00E11B75" w:rsidRPr="00A008A7">
        <w:rPr>
          <w:szCs w:val="20"/>
        </w:rPr>
        <w:t>th</w:t>
      </w:r>
      <w:r w:rsidR="00360AB5" w:rsidRPr="00A008A7">
        <w:rPr>
          <w:szCs w:val="20"/>
        </w:rPr>
        <w:t xml:space="preserve">at </w:t>
      </w:r>
      <w:r w:rsidR="00121DEC">
        <w:rPr>
          <w:szCs w:val="20"/>
        </w:rPr>
        <w:t>candidate</w:t>
      </w:r>
      <w:r w:rsidRPr="00A008A7">
        <w:rPr>
          <w:szCs w:val="20"/>
        </w:rPr>
        <w:t xml:space="preserve"> </w:t>
      </w:r>
      <w:r w:rsidR="008B45DD">
        <w:rPr>
          <w:szCs w:val="20"/>
        </w:rPr>
        <w:t>will</w:t>
      </w:r>
      <w:r w:rsidR="008B45DD" w:rsidRPr="00A008A7">
        <w:rPr>
          <w:szCs w:val="20"/>
        </w:rPr>
        <w:t xml:space="preserve"> </w:t>
      </w:r>
      <w:r w:rsidRPr="00A008A7">
        <w:rPr>
          <w:szCs w:val="20"/>
        </w:rPr>
        <w:t>be elected</w:t>
      </w:r>
      <w:r w:rsidR="00121DEC">
        <w:rPr>
          <w:szCs w:val="20"/>
        </w:rPr>
        <w:t xml:space="preserve"> unopposed</w:t>
      </w:r>
      <w:r w:rsidR="00BF7C74">
        <w:rPr>
          <w:szCs w:val="20"/>
        </w:rPr>
        <w:t>.</w:t>
      </w:r>
    </w:p>
    <w:p w14:paraId="4C410351" w14:textId="03B33F3D" w:rsidR="00AF4FCA" w:rsidRPr="00A008A7" w:rsidRDefault="00AF4FCA" w:rsidP="00FD508C">
      <w:pPr>
        <w:numPr>
          <w:ilvl w:val="0"/>
          <w:numId w:val="2"/>
        </w:numPr>
        <w:tabs>
          <w:tab w:val="clear" w:pos="720"/>
        </w:tabs>
        <w:ind w:left="426" w:hanging="426"/>
        <w:rPr>
          <w:szCs w:val="20"/>
        </w:rPr>
      </w:pPr>
      <w:r w:rsidRPr="00A008A7">
        <w:rPr>
          <w:szCs w:val="20"/>
        </w:rPr>
        <w:t xml:space="preserve">If more than </w:t>
      </w:r>
      <w:r w:rsidR="00360AB5" w:rsidRPr="00A008A7">
        <w:rPr>
          <w:szCs w:val="20"/>
        </w:rPr>
        <w:t>one</w:t>
      </w:r>
      <w:r w:rsidR="00E11B75" w:rsidRPr="00A008A7">
        <w:rPr>
          <w:szCs w:val="20"/>
        </w:rPr>
        <w:t xml:space="preserve"> </w:t>
      </w:r>
      <w:r w:rsidRPr="00A008A7">
        <w:rPr>
          <w:szCs w:val="20"/>
        </w:rPr>
        <w:t>valid nomination</w:t>
      </w:r>
      <w:r w:rsidR="00E11B75" w:rsidRPr="00A008A7">
        <w:rPr>
          <w:szCs w:val="20"/>
        </w:rPr>
        <w:t xml:space="preserve"> </w:t>
      </w:r>
      <w:r w:rsidR="00360AB5" w:rsidRPr="00A008A7">
        <w:rPr>
          <w:szCs w:val="20"/>
        </w:rPr>
        <w:t>is</w:t>
      </w:r>
      <w:r w:rsidRPr="00A008A7">
        <w:rPr>
          <w:szCs w:val="20"/>
        </w:rPr>
        <w:t xml:space="preserve"> received, an election will be conducted to fill the position</w:t>
      </w:r>
      <w:r w:rsidR="00BF7C74">
        <w:rPr>
          <w:szCs w:val="20"/>
        </w:rPr>
        <w:t>.</w:t>
      </w:r>
    </w:p>
    <w:p w14:paraId="430F1927" w14:textId="2672BB75" w:rsidR="00121DEC" w:rsidRPr="00AF1032" w:rsidRDefault="00121DEC" w:rsidP="00121DEC">
      <w:pPr>
        <w:numPr>
          <w:ilvl w:val="0"/>
          <w:numId w:val="2"/>
        </w:numPr>
        <w:tabs>
          <w:tab w:val="clear" w:pos="720"/>
        </w:tabs>
        <w:ind w:left="426" w:hanging="426"/>
        <w:rPr>
          <w:szCs w:val="20"/>
        </w:rPr>
      </w:pPr>
      <w:r>
        <w:rPr>
          <w:szCs w:val="20"/>
        </w:rPr>
        <w:t xml:space="preserve">The election will be conducted by Curtin’s electronic voting system </w:t>
      </w:r>
      <w:r>
        <w:rPr>
          <w:i/>
          <w:szCs w:val="20"/>
        </w:rPr>
        <w:t>Simply Voting</w:t>
      </w:r>
      <w:r w:rsidR="00BF7C74">
        <w:rPr>
          <w:szCs w:val="20"/>
        </w:rPr>
        <w:t>.</w:t>
      </w:r>
    </w:p>
    <w:p w14:paraId="752925B8" w14:textId="79E24D22" w:rsidR="00AF4FCA" w:rsidRDefault="00AF4FCA" w:rsidP="00FD508C">
      <w:pPr>
        <w:numPr>
          <w:ilvl w:val="0"/>
          <w:numId w:val="2"/>
        </w:numPr>
        <w:tabs>
          <w:tab w:val="clear" w:pos="720"/>
        </w:tabs>
        <w:ind w:left="426" w:hanging="426"/>
        <w:rPr>
          <w:szCs w:val="20"/>
        </w:rPr>
      </w:pPr>
      <w:r w:rsidRPr="00A008A7">
        <w:rPr>
          <w:szCs w:val="20"/>
        </w:rPr>
        <w:t xml:space="preserve">The system of voting will be </w:t>
      </w:r>
      <w:r w:rsidRPr="00A008A7">
        <w:rPr>
          <w:i/>
          <w:szCs w:val="20"/>
        </w:rPr>
        <w:t>Optional Preferential</w:t>
      </w:r>
      <w:r w:rsidR="00FE0154">
        <w:rPr>
          <w:szCs w:val="20"/>
        </w:rPr>
        <w:t>.</w:t>
      </w:r>
    </w:p>
    <w:p w14:paraId="79B61C91" w14:textId="07771FF7" w:rsidR="0099647A" w:rsidRDefault="0099647A" w:rsidP="00FD508C">
      <w:pPr>
        <w:numPr>
          <w:ilvl w:val="0"/>
          <w:numId w:val="2"/>
        </w:numPr>
        <w:tabs>
          <w:tab w:val="clear" w:pos="720"/>
        </w:tabs>
        <w:ind w:left="426" w:hanging="426"/>
        <w:rPr>
          <w:szCs w:val="20"/>
        </w:rPr>
      </w:pPr>
      <w:r>
        <w:rPr>
          <w:szCs w:val="20"/>
        </w:rPr>
        <w:t>Voting is not compulsory.</w:t>
      </w:r>
    </w:p>
    <w:p w14:paraId="77DE0ADC" w14:textId="77777777" w:rsidR="00AF4FCA" w:rsidRPr="00A008A7" w:rsidRDefault="00AF4FCA" w:rsidP="0099647A">
      <w:pPr>
        <w:rPr>
          <w:szCs w:val="20"/>
        </w:rPr>
      </w:pPr>
    </w:p>
    <w:p w14:paraId="1C53A00C" w14:textId="77777777" w:rsidR="00AF4FCA" w:rsidRPr="00D36CB4" w:rsidRDefault="00AF4FCA" w:rsidP="00AF4FCA">
      <w:pPr>
        <w:rPr>
          <w:rFonts w:cs="Arial"/>
          <w:b/>
          <w:szCs w:val="20"/>
          <w:u w:val="single"/>
        </w:rPr>
      </w:pPr>
      <w:r w:rsidRPr="00D36CB4">
        <w:rPr>
          <w:rFonts w:cs="Arial"/>
          <w:b/>
          <w:szCs w:val="20"/>
          <w:u w:val="single"/>
        </w:rPr>
        <w:t>Election Schedule:</w:t>
      </w:r>
    </w:p>
    <w:p w14:paraId="4F2FA53B" w14:textId="77777777" w:rsidR="000A42E2" w:rsidRPr="00D36CB4" w:rsidRDefault="000A42E2" w:rsidP="000A42E2">
      <w:pPr>
        <w:rPr>
          <w:rFonts w:cs="Arial"/>
          <w:szCs w:val="20"/>
        </w:rPr>
      </w:pPr>
    </w:p>
    <w:p w14:paraId="38C0FB8B" w14:textId="7DA0D898" w:rsidR="00475036" w:rsidRPr="00D36CB4" w:rsidRDefault="00D40A25" w:rsidP="00D40A25">
      <w:pPr>
        <w:numPr>
          <w:ilvl w:val="0"/>
          <w:numId w:val="9"/>
        </w:numPr>
        <w:ind w:left="426" w:hanging="426"/>
        <w:rPr>
          <w:b/>
          <w:bCs/>
        </w:rPr>
      </w:pPr>
      <w:bookmarkStart w:id="3" w:name="_Hlk106620795"/>
      <w:r w:rsidRPr="00D36CB4">
        <w:t xml:space="preserve">If an election is required, </w:t>
      </w:r>
      <w:r w:rsidR="00475036" w:rsidRPr="00D36CB4">
        <w:t xml:space="preserve">the Returning Officer will </w:t>
      </w:r>
      <w:r w:rsidR="00F76EB8" w:rsidRPr="00D36CB4">
        <w:t xml:space="preserve">publish </w:t>
      </w:r>
      <w:r w:rsidR="00475036" w:rsidRPr="00D36CB4">
        <w:t xml:space="preserve">a </w:t>
      </w:r>
      <w:r w:rsidR="00CF001B" w:rsidRPr="00D36CB4">
        <w:t>N</w:t>
      </w:r>
      <w:r w:rsidR="00475036" w:rsidRPr="00D36CB4">
        <w:t xml:space="preserve">otice of </w:t>
      </w:r>
      <w:r w:rsidR="00CF001B" w:rsidRPr="00D36CB4">
        <w:t>E</w:t>
      </w:r>
      <w:r w:rsidR="00475036" w:rsidRPr="00D36CB4">
        <w:t xml:space="preserve">lection on </w:t>
      </w:r>
      <w:r w:rsidR="00444F91" w:rsidRPr="00D36CB4">
        <w:br/>
      </w:r>
      <w:r w:rsidR="009B2A84" w:rsidRPr="00D36CB4">
        <w:rPr>
          <w:b/>
          <w:bCs/>
        </w:rPr>
        <w:t xml:space="preserve">Monday, </w:t>
      </w:r>
      <w:r w:rsidR="00E503A0">
        <w:rPr>
          <w:b/>
          <w:bCs/>
        </w:rPr>
        <w:t>18 September 2023</w:t>
      </w:r>
      <w:r w:rsidR="00BF7C74" w:rsidRPr="00D36CB4">
        <w:t>.</w:t>
      </w:r>
    </w:p>
    <w:p w14:paraId="42BC0BCA" w14:textId="082F0559" w:rsidR="00121DEC" w:rsidRPr="00D36CB4" w:rsidRDefault="00315AAF" w:rsidP="00CF001B">
      <w:pPr>
        <w:numPr>
          <w:ilvl w:val="0"/>
          <w:numId w:val="10"/>
        </w:numPr>
        <w:ind w:left="426" w:hanging="426"/>
      </w:pPr>
      <w:r w:rsidRPr="00D36CB4">
        <w:t>On the same day the Notice of Election is published, a</w:t>
      </w:r>
      <w:r w:rsidR="00F76EB8" w:rsidRPr="00D36CB4">
        <w:t>ll postgraduate students will be emailed</w:t>
      </w:r>
      <w:r w:rsidR="00121DEC" w:rsidRPr="00D36CB4">
        <w:t xml:space="preserve"> a link to </w:t>
      </w:r>
      <w:r w:rsidR="00CF001B" w:rsidRPr="00D36CB4">
        <w:t>a</w:t>
      </w:r>
      <w:r w:rsidR="00121DEC" w:rsidRPr="00D36CB4">
        <w:t xml:space="preserve"> ballot webpage where candidate profiles</w:t>
      </w:r>
      <w:r w:rsidR="00F76EB8" w:rsidRPr="00D36CB4">
        <w:t xml:space="preserve">, </w:t>
      </w:r>
      <w:r w:rsidR="00121DEC" w:rsidRPr="00D36CB4">
        <w:t xml:space="preserve">instructions relating to the voting process </w:t>
      </w:r>
      <w:r w:rsidR="00F76EB8" w:rsidRPr="00D36CB4">
        <w:t xml:space="preserve">and information on the counting of votes </w:t>
      </w:r>
      <w:r w:rsidR="00121DEC" w:rsidRPr="00D36CB4">
        <w:t xml:space="preserve">will be available.  </w:t>
      </w:r>
    </w:p>
    <w:p w14:paraId="0D6C2A04" w14:textId="3089BE6A" w:rsidR="00D41E6D" w:rsidRPr="00D36CB4" w:rsidRDefault="00D40A25" w:rsidP="00BF7C74">
      <w:pPr>
        <w:numPr>
          <w:ilvl w:val="0"/>
          <w:numId w:val="9"/>
        </w:numPr>
        <w:ind w:left="426" w:hanging="426"/>
      </w:pPr>
      <w:r w:rsidRPr="00D36CB4">
        <w:t>A</w:t>
      </w:r>
      <w:r w:rsidR="00F76EB8" w:rsidRPr="00D36CB4">
        <w:t xml:space="preserve"> second</w:t>
      </w:r>
      <w:r w:rsidRPr="00D36CB4">
        <w:t xml:space="preserve"> email will be sent from </w:t>
      </w:r>
      <w:r w:rsidRPr="00D36CB4">
        <w:rPr>
          <w:i/>
          <w:iCs/>
        </w:rPr>
        <w:t>Simply Voting</w:t>
      </w:r>
      <w:r w:rsidRPr="00D36CB4">
        <w:t xml:space="preserve"> on </w:t>
      </w:r>
      <w:r w:rsidR="00E503A0">
        <w:rPr>
          <w:b/>
          <w:bCs/>
        </w:rPr>
        <w:t>Wednesday, 27 September 2023</w:t>
      </w:r>
      <w:r w:rsidRPr="00D36CB4">
        <w:rPr>
          <w:b/>
          <w:bCs/>
        </w:rPr>
        <w:t xml:space="preserve"> </w:t>
      </w:r>
      <w:r w:rsidRPr="00D36CB4">
        <w:t>to those eligible to vote</w:t>
      </w:r>
      <w:r w:rsidR="00BF7C74" w:rsidRPr="00D36CB4">
        <w:t xml:space="preserve">, </w:t>
      </w:r>
      <w:r w:rsidR="00D41E6D" w:rsidRPr="00D36CB4">
        <w:t>contain</w:t>
      </w:r>
      <w:r w:rsidR="00BF7C74" w:rsidRPr="00D36CB4">
        <w:t>ing</w:t>
      </w:r>
      <w:r w:rsidR="00D41E6D" w:rsidRPr="00D36CB4">
        <w:t xml:space="preserve"> information on how to </w:t>
      </w:r>
      <w:r w:rsidR="00BF7C74" w:rsidRPr="00D36CB4">
        <w:t xml:space="preserve">vote on </w:t>
      </w:r>
      <w:r w:rsidR="00D41E6D" w:rsidRPr="00D36CB4">
        <w:t xml:space="preserve">the </w:t>
      </w:r>
      <w:r w:rsidR="00D41E6D" w:rsidRPr="00D36CB4">
        <w:rPr>
          <w:i/>
          <w:iCs/>
        </w:rPr>
        <w:t xml:space="preserve">Simply Voting </w:t>
      </w:r>
      <w:r w:rsidR="00D41E6D" w:rsidRPr="00D36CB4">
        <w:t xml:space="preserve">website, including a </w:t>
      </w:r>
      <w:r w:rsidR="00FE0154" w:rsidRPr="00D36CB4">
        <w:t xml:space="preserve">link to vote and a </w:t>
      </w:r>
      <w:r w:rsidR="00D41E6D" w:rsidRPr="00D36CB4">
        <w:t xml:space="preserve">username and password. </w:t>
      </w:r>
      <w:r w:rsidR="00B74379" w:rsidRPr="00D36CB4">
        <w:t xml:space="preserve"> This email will be sent to Curtin student email addresses.</w:t>
      </w:r>
    </w:p>
    <w:p w14:paraId="13897A15" w14:textId="639AB6F8" w:rsidR="00D40A25" w:rsidRPr="00D36CB4" w:rsidRDefault="00D40A25" w:rsidP="00D40A25">
      <w:pPr>
        <w:numPr>
          <w:ilvl w:val="0"/>
          <w:numId w:val="9"/>
        </w:numPr>
        <w:ind w:left="426" w:hanging="426"/>
      </w:pPr>
      <w:r w:rsidRPr="00D36CB4">
        <w:t xml:space="preserve">Those eligible to vote will be able to use this link to vote from receipt of the </w:t>
      </w:r>
      <w:r w:rsidR="00D41E6D" w:rsidRPr="00D36CB4">
        <w:rPr>
          <w:i/>
          <w:iCs/>
        </w:rPr>
        <w:t xml:space="preserve">Simply </w:t>
      </w:r>
      <w:r w:rsidR="00D41E6D" w:rsidRPr="00D36CB4">
        <w:t xml:space="preserve">Voting </w:t>
      </w:r>
      <w:r w:rsidRPr="00D36CB4">
        <w:t xml:space="preserve">email on </w:t>
      </w:r>
      <w:r w:rsidR="00E503A0">
        <w:rPr>
          <w:b/>
          <w:bCs/>
        </w:rPr>
        <w:t>Wednesday, 27 September 2023</w:t>
      </w:r>
      <w:r w:rsidRPr="00D36CB4">
        <w:rPr>
          <w:b/>
          <w:bCs/>
        </w:rPr>
        <w:t xml:space="preserve"> </w:t>
      </w:r>
      <w:r w:rsidRPr="00D36CB4">
        <w:t>until the close of the voting period.</w:t>
      </w:r>
    </w:p>
    <w:p w14:paraId="1C1D269D" w14:textId="1C818BFA" w:rsidR="00D40A25" w:rsidRPr="00D36CB4" w:rsidRDefault="00D40A25" w:rsidP="00D40A25">
      <w:pPr>
        <w:numPr>
          <w:ilvl w:val="0"/>
          <w:numId w:val="9"/>
        </w:numPr>
        <w:ind w:left="426" w:hanging="426"/>
      </w:pPr>
      <w:r w:rsidRPr="00D36CB4">
        <w:t xml:space="preserve">The voting period will </w:t>
      </w:r>
      <w:r w:rsidR="00D41E6D" w:rsidRPr="00D36CB4">
        <w:t>close</w:t>
      </w:r>
      <w:r w:rsidRPr="00D36CB4">
        <w:t xml:space="preserve"> at </w:t>
      </w:r>
      <w:r w:rsidRPr="00D36CB4">
        <w:rPr>
          <w:b/>
          <w:bCs/>
        </w:rPr>
        <w:t xml:space="preserve">5.00pm on </w:t>
      </w:r>
      <w:r w:rsidR="00E503A0">
        <w:rPr>
          <w:b/>
          <w:bCs/>
        </w:rPr>
        <w:t>Wednesday, 11 October 2023</w:t>
      </w:r>
      <w:r w:rsidRPr="00D36CB4">
        <w:t>. After this time, it will no longer be possible to vote in this election.</w:t>
      </w:r>
    </w:p>
    <w:bookmarkEnd w:id="3"/>
    <w:p w14:paraId="31CA5EF6" w14:textId="3A7DB6E5" w:rsidR="00D40A25" w:rsidRDefault="00D40A25" w:rsidP="00D40A25">
      <w:pPr>
        <w:ind w:left="426" w:hanging="426"/>
      </w:pPr>
    </w:p>
    <w:p w14:paraId="01B9D869" w14:textId="77777777" w:rsidR="0099647A" w:rsidRDefault="0099647A" w:rsidP="0099647A">
      <w:pPr>
        <w:rPr>
          <w:b/>
          <w:szCs w:val="20"/>
          <w:u w:val="single"/>
        </w:rPr>
      </w:pPr>
      <w:r>
        <w:rPr>
          <w:b/>
          <w:szCs w:val="20"/>
          <w:u w:val="single"/>
        </w:rPr>
        <w:t>Counting of votes and announcement of election result</w:t>
      </w:r>
    </w:p>
    <w:p w14:paraId="51AFF87A" w14:textId="77777777" w:rsidR="0099647A" w:rsidRDefault="0099647A" w:rsidP="0099647A">
      <w:pPr>
        <w:rPr>
          <w:b/>
          <w:szCs w:val="20"/>
          <w:u w:val="single"/>
        </w:rPr>
      </w:pPr>
    </w:p>
    <w:p w14:paraId="66DC5356" w14:textId="77777777" w:rsidR="0099647A" w:rsidRDefault="0099647A" w:rsidP="0099647A">
      <w:pPr>
        <w:rPr>
          <w:szCs w:val="20"/>
        </w:rPr>
      </w:pPr>
      <w:r>
        <w:rPr>
          <w:szCs w:val="20"/>
        </w:rPr>
        <w:t>Votes will be counted as soon as practicable after the voting period ends.</w:t>
      </w:r>
    </w:p>
    <w:p w14:paraId="2D75F41E" w14:textId="77777777" w:rsidR="0099647A" w:rsidRDefault="0099647A" w:rsidP="0099647A">
      <w:pPr>
        <w:rPr>
          <w:szCs w:val="20"/>
        </w:rPr>
      </w:pPr>
    </w:p>
    <w:p w14:paraId="2122EFA1" w14:textId="47C008ED" w:rsidR="0099647A" w:rsidRPr="009D78D3" w:rsidRDefault="0099647A" w:rsidP="0099647A">
      <w:pPr>
        <w:rPr>
          <w:i/>
          <w:szCs w:val="20"/>
        </w:rPr>
      </w:pPr>
      <w:r w:rsidRPr="009D78D3">
        <w:rPr>
          <w:szCs w:val="20"/>
        </w:rPr>
        <w:t xml:space="preserve">The candidate </w:t>
      </w:r>
      <w:r>
        <w:rPr>
          <w:szCs w:val="20"/>
        </w:rPr>
        <w:t>who</w:t>
      </w:r>
      <w:r w:rsidRPr="009D78D3">
        <w:rPr>
          <w:szCs w:val="20"/>
        </w:rPr>
        <w:t xml:space="preserve"> receives the highest number of votes, following the distribution of preferences, will be declared elected to the Council.</w:t>
      </w:r>
    </w:p>
    <w:p w14:paraId="544FA6F7" w14:textId="77777777" w:rsidR="0099647A" w:rsidRDefault="0099647A" w:rsidP="0099647A">
      <w:pPr>
        <w:rPr>
          <w:szCs w:val="20"/>
        </w:rPr>
      </w:pPr>
    </w:p>
    <w:p w14:paraId="0EC52368" w14:textId="6C1D5F8B" w:rsidR="0099647A" w:rsidRDefault="0099647A" w:rsidP="0099647A">
      <w:pPr>
        <w:rPr>
          <w:szCs w:val="20"/>
        </w:rPr>
      </w:pPr>
      <w:r>
        <w:rPr>
          <w:szCs w:val="20"/>
        </w:rPr>
        <w:t xml:space="preserve">The result of the election will be declared by the Returning Officer on </w:t>
      </w:r>
      <w:r w:rsidR="00E503A0">
        <w:rPr>
          <w:b/>
          <w:szCs w:val="20"/>
        </w:rPr>
        <w:t>Friday, 13 October 2023</w:t>
      </w:r>
      <w:r>
        <w:rPr>
          <w:szCs w:val="20"/>
        </w:rPr>
        <w:t xml:space="preserve"> and all candidates will be notified of the election result in writing.</w:t>
      </w:r>
    </w:p>
    <w:p w14:paraId="3BEBFFCF" w14:textId="77777777" w:rsidR="0099647A" w:rsidRDefault="0099647A" w:rsidP="0099647A">
      <w:pPr>
        <w:rPr>
          <w:szCs w:val="20"/>
        </w:rPr>
      </w:pPr>
    </w:p>
    <w:p w14:paraId="3C7C2590" w14:textId="77777777" w:rsidR="0099647A" w:rsidRPr="009F1529" w:rsidRDefault="0099647A" w:rsidP="00D40A25">
      <w:pPr>
        <w:ind w:left="426" w:hanging="426"/>
      </w:pPr>
    </w:p>
    <w:p w14:paraId="1DD1EB20" w14:textId="2ABFFA99" w:rsidR="00DC0716" w:rsidRPr="00A008A7" w:rsidRDefault="00DC0716" w:rsidP="00DC0716">
      <w:pPr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Further Information</w:t>
      </w:r>
      <w:r w:rsidRPr="00A008A7">
        <w:rPr>
          <w:rFonts w:cs="Arial"/>
          <w:b/>
          <w:szCs w:val="20"/>
          <w:u w:val="single"/>
        </w:rPr>
        <w:t>:</w:t>
      </w:r>
    </w:p>
    <w:p w14:paraId="6F7D3D14" w14:textId="77777777" w:rsidR="00A96D50" w:rsidRPr="00A008A7" w:rsidRDefault="00A96D50" w:rsidP="00AF4FCA">
      <w:pPr>
        <w:rPr>
          <w:szCs w:val="20"/>
        </w:rPr>
      </w:pPr>
    </w:p>
    <w:p w14:paraId="1DB633ED" w14:textId="7A7D8199" w:rsidR="00AF4FCA" w:rsidRDefault="00DC0716" w:rsidP="00AF4FCA">
      <w:pPr>
        <w:rPr>
          <w:szCs w:val="20"/>
        </w:rPr>
      </w:pPr>
      <w:r>
        <w:rPr>
          <w:szCs w:val="20"/>
        </w:rPr>
        <w:t xml:space="preserve">Further information on the election processes can be found </w:t>
      </w:r>
      <w:hyperlink r:id="rId10" w:history="1">
        <w:r w:rsidRPr="002F1C92">
          <w:rPr>
            <w:rStyle w:val="Hyperlink"/>
            <w:szCs w:val="20"/>
          </w:rPr>
          <w:t>here</w:t>
        </w:r>
      </w:hyperlink>
      <w:r>
        <w:rPr>
          <w:szCs w:val="20"/>
        </w:rPr>
        <w:t>.</w:t>
      </w:r>
    </w:p>
    <w:p w14:paraId="2A0CD50D" w14:textId="49562BEA" w:rsidR="00DC0716" w:rsidRDefault="00DC0716" w:rsidP="00AF4FCA">
      <w:pPr>
        <w:rPr>
          <w:szCs w:val="20"/>
        </w:rPr>
      </w:pPr>
    </w:p>
    <w:p w14:paraId="6055E798" w14:textId="77777777" w:rsidR="00DC0716" w:rsidRPr="00A008A7" w:rsidRDefault="00DC0716" w:rsidP="00AF4FCA">
      <w:pPr>
        <w:rPr>
          <w:szCs w:val="20"/>
        </w:rPr>
      </w:pPr>
    </w:p>
    <w:p w14:paraId="07FEC528" w14:textId="09942DE1" w:rsidR="00552255" w:rsidRDefault="00E85AE3" w:rsidP="00AF4FCA">
      <w:pPr>
        <w:rPr>
          <w:szCs w:val="20"/>
        </w:rPr>
      </w:pPr>
      <w:r>
        <w:rPr>
          <w:szCs w:val="20"/>
        </w:rPr>
        <w:t>Jon Porter</w:t>
      </w:r>
    </w:p>
    <w:p w14:paraId="14B0CDE2" w14:textId="786B3C2B" w:rsidR="00E85AE3" w:rsidRPr="00A008A7" w:rsidRDefault="00E85AE3" w:rsidP="00D40A25">
      <w:pPr>
        <w:tabs>
          <w:tab w:val="center" w:pos="4525"/>
        </w:tabs>
        <w:rPr>
          <w:szCs w:val="20"/>
        </w:rPr>
      </w:pPr>
      <w:r>
        <w:rPr>
          <w:szCs w:val="20"/>
        </w:rPr>
        <w:t>Director, Secretariat and Council Secretary</w:t>
      </w:r>
    </w:p>
    <w:p w14:paraId="53DE4481" w14:textId="77777777" w:rsidR="00AF4FCA" w:rsidRPr="00A008A7" w:rsidRDefault="00552255" w:rsidP="00AF4FCA">
      <w:pPr>
        <w:rPr>
          <w:szCs w:val="20"/>
        </w:rPr>
      </w:pPr>
      <w:r w:rsidRPr="00A008A7">
        <w:rPr>
          <w:szCs w:val="20"/>
        </w:rPr>
        <w:t>Returning Office</w:t>
      </w:r>
      <w:r w:rsidR="008E63E0" w:rsidRPr="00A008A7">
        <w:rPr>
          <w:szCs w:val="20"/>
        </w:rPr>
        <w:t>r</w:t>
      </w:r>
    </w:p>
    <w:p w14:paraId="6CCDE941" w14:textId="77777777" w:rsidR="00AF4FCA" w:rsidRDefault="00617730" w:rsidP="00AF4FCA">
      <w:r w:rsidRPr="00A008A7">
        <w:rPr>
          <w:szCs w:val="20"/>
        </w:rPr>
        <w:fldChar w:fldCharType="begin"/>
      </w:r>
      <w:r w:rsidR="002224E9" w:rsidRPr="00A008A7">
        <w:rPr>
          <w:szCs w:val="20"/>
        </w:rPr>
        <w:instrText xml:space="preserve">  </w:instrText>
      </w:r>
      <w:r w:rsidRPr="00A008A7">
        <w:rPr>
          <w:szCs w:val="20"/>
        </w:rPr>
        <w:fldChar w:fldCharType="end"/>
      </w:r>
    </w:p>
    <w:sectPr w:rsidR="00AF4FCA" w:rsidSect="004F0AB2">
      <w:headerReference w:type="first" r:id="rId11"/>
      <w:pgSz w:w="11909" w:h="16834" w:code="9"/>
      <w:pgMar w:top="357" w:right="1440" w:bottom="232" w:left="1418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25FA" w14:textId="77777777" w:rsidR="00E63145" w:rsidRDefault="00E63145">
      <w:r>
        <w:separator/>
      </w:r>
    </w:p>
  </w:endnote>
  <w:endnote w:type="continuationSeparator" w:id="0">
    <w:p w14:paraId="13527F2B" w14:textId="77777777" w:rsidR="00E63145" w:rsidRDefault="00E6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4277B" w14:textId="77777777" w:rsidR="00E63145" w:rsidRDefault="00E63145">
      <w:r>
        <w:separator/>
      </w:r>
    </w:p>
  </w:footnote>
  <w:footnote w:type="continuationSeparator" w:id="0">
    <w:p w14:paraId="6F94C517" w14:textId="77777777" w:rsidR="00E63145" w:rsidRDefault="00E63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8E48" w14:textId="77777777" w:rsidR="00FD508C" w:rsidRDefault="00FD508C" w:rsidP="00DC34B7">
    <w:pPr>
      <w:pStyle w:val="Header"/>
      <w:spacing w:line="240" w:lineRule="auto"/>
    </w:pPr>
    <w:r>
      <w:rPr>
        <w:noProof/>
        <w:lang w:val="en-AU" w:eastAsia="en-AU"/>
      </w:rPr>
      <w:drawing>
        <wp:inline distT="0" distB="0" distL="0" distR="0" wp14:anchorId="5A0A5EFF" wp14:editId="5AEB3B92">
          <wp:extent cx="2505075" cy="457200"/>
          <wp:effectExtent l="19050" t="0" r="9525" b="0"/>
          <wp:docPr id="4" name="Picture 4" descr="100603 NewLogo 310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603 NewLogo 3103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1DCE"/>
    <w:multiLevelType w:val="hybridMultilevel"/>
    <w:tmpl w:val="5B8EAA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676C"/>
    <w:multiLevelType w:val="hybridMultilevel"/>
    <w:tmpl w:val="27AEB1E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682F33"/>
    <w:multiLevelType w:val="hybridMultilevel"/>
    <w:tmpl w:val="FED61D4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A492B"/>
    <w:multiLevelType w:val="hybridMultilevel"/>
    <w:tmpl w:val="6360D2F6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F225C6"/>
    <w:multiLevelType w:val="hybridMultilevel"/>
    <w:tmpl w:val="8B9A19A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500F8"/>
    <w:multiLevelType w:val="hybridMultilevel"/>
    <w:tmpl w:val="EA264C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A84842"/>
    <w:multiLevelType w:val="hybridMultilevel"/>
    <w:tmpl w:val="A3AEE1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A843A2"/>
    <w:multiLevelType w:val="hybridMultilevel"/>
    <w:tmpl w:val="AFC490E8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6A5EB4"/>
    <w:multiLevelType w:val="hybridMultilevel"/>
    <w:tmpl w:val="E86297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844C6"/>
    <w:multiLevelType w:val="hybridMultilevel"/>
    <w:tmpl w:val="6B286CB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8C0463"/>
    <w:multiLevelType w:val="hybridMultilevel"/>
    <w:tmpl w:val="FA5E7FF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882770">
    <w:abstractNumId w:val="2"/>
  </w:num>
  <w:num w:numId="2" w16cid:durableId="1839691204">
    <w:abstractNumId w:val="4"/>
  </w:num>
  <w:num w:numId="3" w16cid:durableId="1124151394">
    <w:abstractNumId w:val="1"/>
  </w:num>
  <w:num w:numId="4" w16cid:durableId="1613978356">
    <w:abstractNumId w:val="8"/>
  </w:num>
  <w:num w:numId="5" w16cid:durableId="1064833959">
    <w:abstractNumId w:val="9"/>
  </w:num>
  <w:num w:numId="6" w16cid:durableId="916134471">
    <w:abstractNumId w:val="0"/>
  </w:num>
  <w:num w:numId="7" w16cid:durableId="1313604330">
    <w:abstractNumId w:val="3"/>
  </w:num>
  <w:num w:numId="8" w16cid:durableId="237594243">
    <w:abstractNumId w:val="7"/>
  </w:num>
  <w:num w:numId="9" w16cid:durableId="998116564">
    <w:abstractNumId w:val="6"/>
  </w:num>
  <w:num w:numId="10" w16cid:durableId="1749113166">
    <w:abstractNumId w:val="5"/>
  </w:num>
  <w:num w:numId="11" w16cid:durableId="20183406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989"/>
    <w:rsid w:val="00002750"/>
    <w:rsid w:val="00004951"/>
    <w:rsid w:val="00020B08"/>
    <w:rsid w:val="000218A0"/>
    <w:rsid w:val="00034965"/>
    <w:rsid w:val="00035991"/>
    <w:rsid w:val="00045008"/>
    <w:rsid w:val="00045E75"/>
    <w:rsid w:val="00055AAE"/>
    <w:rsid w:val="00070DC9"/>
    <w:rsid w:val="000760A1"/>
    <w:rsid w:val="00077B59"/>
    <w:rsid w:val="00081648"/>
    <w:rsid w:val="00084A48"/>
    <w:rsid w:val="000928D6"/>
    <w:rsid w:val="0009292E"/>
    <w:rsid w:val="000A1FB1"/>
    <w:rsid w:val="000A42E2"/>
    <w:rsid w:val="000B0AF8"/>
    <w:rsid w:val="000B3A5A"/>
    <w:rsid w:val="000B529E"/>
    <w:rsid w:val="000B52C2"/>
    <w:rsid w:val="000C2B62"/>
    <w:rsid w:val="000C7BF5"/>
    <w:rsid w:val="000D032D"/>
    <w:rsid w:val="000D68B9"/>
    <w:rsid w:val="000E446A"/>
    <w:rsid w:val="000E4D6A"/>
    <w:rsid w:val="00101C8E"/>
    <w:rsid w:val="001164B9"/>
    <w:rsid w:val="00116DB4"/>
    <w:rsid w:val="00121DEC"/>
    <w:rsid w:val="00122856"/>
    <w:rsid w:val="00141C6C"/>
    <w:rsid w:val="00142B51"/>
    <w:rsid w:val="00145F7D"/>
    <w:rsid w:val="00146859"/>
    <w:rsid w:val="00163028"/>
    <w:rsid w:val="0016633B"/>
    <w:rsid w:val="00170A17"/>
    <w:rsid w:val="00173CA5"/>
    <w:rsid w:val="00183B14"/>
    <w:rsid w:val="001911BD"/>
    <w:rsid w:val="00191A08"/>
    <w:rsid w:val="001968EF"/>
    <w:rsid w:val="00197A06"/>
    <w:rsid w:val="001A1BEE"/>
    <w:rsid w:val="001A73E8"/>
    <w:rsid w:val="001B3B63"/>
    <w:rsid w:val="001B43FE"/>
    <w:rsid w:val="001B4B6F"/>
    <w:rsid w:val="001B575D"/>
    <w:rsid w:val="001B7E49"/>
    <w:rsid w:val="001C0E5D"/>
    <w:rsid w:val="001C67F3"/>
    <w:rsid w:val="001D1A6E"/>
    <w:rsid w:val="001D495F"/>
    <w:rsid w:val="001E0E9F"/>
    <w:rsid w:val="001E266E"/>
    <w:rsid w:val="001F1C2C"/>
    <w:rsid w:val="00202369"/>
    <w:rsid w:val="00205B81"/>
    <w:rsid w:val="00210EDA"/>
    <w:rsid w:val="002134AA"/>
    <w:rsid w:val="002177FB"/>
    <w:rsid w:val="00217877"/>
    <w:rsid w:val="00220349"/>
    <w:rsid w:val="002224E9"/>
    <w:rsid w:val="00230C27"/>
    <w:rsid w:val="00232D29"/>
    <w:rsid w:val="0023722F"/>
    <w:rsid w:val="00242A45"/>
    <w:rsid w:val="00244B2A"/>
    <w:rsid w:val="00247D29"/>
    <w:rsid w:val="00256442"/>
    <w:rsid w:val="002650FB"/>
    <w:rsid w:val="00270915"/>
    <w:rsid w:val="00276894"/>
    <w:rsid w:val="00283552"/>
    <w:rsid w:val="002A4868"/>
    <w:rsid w:val="002A7157"/>
    <w:rsid w:val="002B07B2"/>
    <w:rsid w:val="002C2B77"/>
    <w:rsid w:val="002C3683"/>
    <w:rsid w:val="002C4889"/>
    <w:rsid w:val="002D0146"/>
    <w:rsid w:val="002F1AE9"/>
    <w:rsid w:val="002F1C92"/>
    <w:rsid w:val="00304E81"/>
    <w:rsid w:val="00314317"/>
    <w:rsid w:val="00315989"/>
    <w:rsid w:val="00315AAF"/>
    <w:rsid w:val="003276FC"/>
    <w:rsid w:val="00327C64"/>
    <w:rsid w:val="00341351"/>
    <w:rsid w:val="00350012"/>
    <w:rsid w:val="00360AB5"/>
    <w:rsid w:val="0036607E"/>
    <w:rsid w:val="00372400"/>
    <w:rsid w:val="0037517C"/>
    <w:rsid w:val="003757DA"/>
    <w:rsid w:val="00392170"/>
    <w:rsid w:val="00396D39"/>
    <w:rsid w:val="003A3083"/>
    <w:rsid w:val="003A3A7A"/>
    <w:rsid w:val="003C2AB3"/>
    <w:rsid w:val="003D413F"/>
    <w:rsid w:val="003D46D5"/>
    <w:rsid w:val="003D5D6C"/>
    <w:rsid w:val="003D7E8F"/>
    <w:rsid w:val="003E6252"/>
    <w:rsid w:val="003F015E"/>
    <w:rsid w:val="003F06CD"/>
    <w:rsid w:val="003F1B2E"/>
    <w:rsid w:val="004008C6"/>
    <w:rsid w:val="00403EA0"/>
    <w:rsid w:val="00407C2A"/>
    <w:rsid w:val="00411D0F"/>
    <w:rsid w:val="00412DF0"/>
    <w:rsid w:val="0041454D"/>
    <w:rsid w:val="004169F9"/>
    <w:rsid w:val="00421010"/>
    <w:rsid w:val="00424686"/>
    <w:rsid w:val="00426586"/>
    <w:rsid w:val="004437EE"/>
    <w:rsid w:val="00444F91"/>
    <w:rsid w:val="0044513C"/>
    <w:rsid w:val="00445B52"/>
    <w:rsid w:val="00445CEB"/>
    <w:rsid w:val="004460C1"/>
    <w:rsid w:val="004557A2"/>
    <w:rsid w:val="00456846"/>
    <w:rsid w:val="00457CAF"/>
    <w:rsid w:val="00457EFA"/>
    <w:rsid w:val="004626EA"/>
    <w:rsid w:val="004643E5"/>
    <w:rsid w:val="00470A4A"/>
    <w:rsid w:val="00475036"/>
    <w:rsid w:val="00475F47"/>
    <w:rsid w:val="00476DBD"/>
    <w:rsid w:val="00477573"/>
    <w:rsid w:val="004816BD"/>
    <w:rsid w:val="004871A4"/>
    <w:rsid w:val="00497E68"/>
    <w:rsid w:val="004A57FD"/>
    <w:rsid w:val="004B086F"/>
    <w:rsid w:val="004B11C2"/>
    <w:rsid w:val="004B5A5C"/>
    <w:rsid w:val="004C0A71"/>
    <w:rsid w:val="004C3456"/>
    <w:rsid w:val="004C3F5D"/>
    <w:rsid w:val="004C4144"/>
    <w:rsid w:val="004C46B6"/>
    <w:rsid w:val="004D0FC7"/>
    <w:rsid w:val="004D3016"/>
    <w:rsid w:val="004D5E64"/>
    <w:rsid w:val="004E62DD"/>
    <w:rsid w:val="004F0AB2"/>
    <w:rsid w:val="004F5C6C"/>
    <w:rsid w:val="00502472"/>
    <w:rsid w:val="00503DD9"/>
    <w:rsid w:val="00503E93"/>
    <w:rsid w:val="00511B5B"/>
    <w:rsid w:val="00512B3F"/>
    <w:rsid w:val="005144A2"/>
    <w:rsid w:val="0052250B"/>
    <w:rsid w:val="005257E6"/>
    <w:rsid w:val="00530A20"/>
    <w:rsid w:val="00537505"/>
    <w:rsid w:val="00537788"/>
    <w:rsid w:val="00537F6F"/>
    <w:rsid w:val="00540FB0"/>
    <w:rsid w:val="005425C8"/>
    <w:rsid w:val="00551100"/>
    <w:rsid w:val="00552255"/>
    <w:rsid w:val="0055652D"/>
    <w:rsid w:val="00565A2E"/>
    <w:rsid w:val="00572ECF"/>
    <w:rsid w:val="005737D8"/>
    <w:rsid w:val="0057487E"/>
    <w:rsid w:val="00580C99"/>
    <w:rsid w:val="005816BF"/>
    <w:rsid w:val="005851BA"/>
    <w:rsid w:val="00585408"/>
    <w:rsid w:val="00595102"/>
    <w:rsid w:val="00596EB1"/>
    <w:rsid w:val="005A1D5B"/>
    <w:rsid w:val="005A73BE"/>
    <w:rsid w:val="005B14C4"/>
    <w:rsid w:val="005B1F57"/>
    <w:rsid w:val="005B4D25"/>
    <w:rsid w:val="005C2182"/>
    <w:rsid w:val="005C6BFC"/>
    <w:rsid w:val="005D54D8"/>
    <w:rsid w:val="005D7B2D"/>
    <w:rsid w:val="005E272F"/>
    <w:rsid w:val="005E2A50"/>
    <w:rsid w:val="005E345C"/>
    <w:rsid w:val="005E7E29"/>
    <w:rsid w:val="005F2DB7"/>
    <w:rsid w:val="005F34F0"/>
    <w:rsid w:val="006010A2"/>
    <w:rsid w:val="006029D6"/>
    <w:rsid w:val="00605553"/>
    <w:rsid w:val="00612897"/>
    <w:rsid w:val="00617730"/>
    <w:rsid w:val="00630217"/>
    <w:rsid w:val="00630769"/>
    <w:rsid w:val="00643A10"/>
    <w:rsid w:val="006448F6"/>
    <w:rsid w:val="00646BCE"/>
    <w:rsid w:val="0065235D"/>
    <w:rsid w:val="00653D4B"/>
    <w:rsid w:val="00654B57"/>
    <w:rsid w:val="006556A6"/>
    <w:rsid w:val="00665C3F"/>
    <w:rsid w:val="006869EC"/>
    <w:rsid w:val="00693FFE"/>
    <w:rsid w:val="006946A8"/>
    <w:rsid w:val="00697DD7"/>
    <w:rsid w:val="006A2314"/>
    <w:rsid w:val="006A3FBE"/>
    <w:rsid w:val="006A4EC1"/>
    <w:rsid w:val="006B2A62"/>
    <w:rsid w:val="006B44BB"/>
    <w:rsid w:val="006B7DB9"/>
    <w:rsid w:val="006C022D"/>
    <w:rsid w:val="006D435E"/>
    <w:rsid w:val="006D77C5"/>
    <w:rsid w:val="006E18D7"/>
    <w:rsid w:val="006F0BBA"/>
    <w:rsid w:val="006F69A9"/>
    <w:rsid w:val="006F7386"/>
    <w:rsid w:val="007045F1"/>
    <w:rsid w:val="00705033"/>
    <w:rsid w:val="00712BC4"/>
    <w:rsid w:val="00713A3B"/>
    <w:rsid w:val="00716169"/>
    <w:rsid w:val="007176C1"/>
    <w:rsid w:val="0072026A"/>
    <w:rsid w:val="00722372"/>
    <w:rsid w:val="00723E42"/>
    <w:rsid w:val="00724251"/>
    <w:rsid w:val="0072693A"/>
    <w:rsid w:val="007343F4"/>
    <w:rsid w:val="00736170"/>
    <w:rsid w:val="00736752"/>
    <w:rsid w:val="00742A34"/>
    <w:rsid w:val="00751D84"/>
    <w:rsid w:val="007528F2"/>
    <w:rsid w:val="00753152"/>
    <w:rsid w:val="00754995"/>
    <w:rsid w:val="00754ECA"/>
    <w:rsid w:val="0076121A"/>
    <w:rsid w:val="007653BF"/>
    <w:rsid w:val="00774DD7"/>
    <w:rsid w:val="00780C33"/>
    <w:rsid w:val="007815E9"/>
    <w:rsid w:val="007878E6"/>
    <w:rsid w:val="00787A40"/>
    <w:rsid w:val="0079522F"/>
    <w:rsid w:val="00796323"/>
    <w:rsid w:val="007A17AB"/>
    <w:rsid w:val="007A248C"/>
    <w:rsid w:val="007A2915"/>
    <w:rsid w:val="007A6AFF"/>
    <w:rsid w:val="007B2DCA"/>
    <w:rsid w:val="007B48BE"/>
    <w:rsid w:val="007B6CEB"/>
    <w:rsid w:val="007C0A5A"/>
    <w:rsid w:val="007C0CDE"/>
    <w:rsid w:val="007C644B"/>
    <w:rsid w:val="007C7D1F"/>
    <w:rsid w:val="007D3AA8"/>
    <w:rsid w:val="007D7E75"/>
    <w:rsid w:val="007E0955"/>
    <w:rsid w:val="007E6475"/>
    <w:rsid w:val="007F3961"/>
    <w:rsid w:val="00802623"/>
    <w:rsid w:val="0080304E"/>
    <w:rsid w:val="00803F82"/>
    <w:rsid w:val="00806888"/>
    <w:rsid w:val="00806F0C"/>
    <w:rsid w:val="008101A3"/>
    <w:rsid w:val="00823DDA"/>
    <w:rsid w:val="008271D3"/>
    <w:rsid w:val="0083199B"/>
    <w:rsid w:val="0083374E"/>
    <w:rsid w:val="0083427A"/>
    <w:rsid w:val="00836388"/>
    <w:rsid w:val="0083755D"/>
    <w:rsid w:val="00843455"/>
    <w:rsid w:val="00847D41"/>
    <w:rsid w:val="00855F61"/>
    <w:rsid w:val="00862F8B"/>
    <w:rsid w:val="00867C23"/>
    <w:rsid w:val="00867E4E"/>
    <w:rsid w:val="00876188"/>
    <w:rsid w:val="00881A44"/>
    <w:rsid w:val="00887355"/>
    <w:rsid w:val="008A051E"/>
    <w:rsid w:val="008A53E7"/>
    <w:rsid w:val="008B19F1"/>
    <w:rsid w:val="008B33D6"/>
    <w:rsid w:val="008B45DD"/>
    <w:rsid w:val="008B4ADB"/>
    <w:rsid w:val="008B659E"/>
    <w:rsid w:val="008C2D29"/>
    <w:rsid w:val="008E63E0"/>
    <w:rsid w:val="008E77DD"/>
    <w:rsid w:val="00900423"/>
    <w:rsid w:val="009009FB"/>
    <w:rsid w:val="00906EF6"/>
    <w:rsid w:val="009116EC"/>
    <w:rsid w:val="00912508"/>
    <w:rsid w:val="00920D0B"/>
    <w:rsid w:val="009257FF"/>
    <w:rsid w:val="00941F7E"/>
    <w:rsid w:val="00950B90"/>
    <w:rsid w:val="00951282"/>
    <w:rsid w:val="00951AB9"/>
    <w:rsid w:val="00955496"/>
    <w:rsid w:val="00955CB1"/>
    <w:rsid w:val="00955D39"/>
    <w:rsid w:val="00956699"/>
    <w:rsid w:val="009633F1"/>
    <w:rsid w:val="00964AEA"/>
    <w:rsid w:val="0097370A"/>
    <w:rsid w:val="0097479F"/>
    <w:rsid w:val="00977AA3"/>
    <w:rsid w:val="0098024D"/>
    <w:rsid w:val="0099647A"/>
    <w:rsid w:val="009A317E"/>
    <w:rsid w:val="009B137E"/>
    <w:rsid w:val="009B1783"/>
    <w:rsid w:val="009B2A84"/>
    <w:rsid w:val="009B578D"/>
    <w:rsid w:val="009B59F9"/>
    <w:rsid w:val="009B7445"/>
    <w:rsid w:val="009C0732"/>
    <w:rsid w:val="009C7979"/>
    <w:rsid w:val="009E2E1F"/>
    <w:rsid w:val="009F45C4"/>
    <w:rsid w:val="009F487A"/>
    <w:rsid w:val="009F5EFA"/>
    <w:rsid w:val="009F71ED"/>
    <w:rsid w:val="00A008A7"/>
    <w:rsid w:val="00A1598D"/>
    <w:rsid w:val="00A24A3D"/>
    <w:rsid w:val="00A25BA3"/>
    <w:rsid w:val="00A31053"/>
    <w:rsid w:val="00A3145E"/>
    <w:rsid w:val="00A3559B"/>
    <w:rsid w:val="00A35AD6"/>
    <w:rsid w:val="00A42AAA"/>
    <w:rsid w:val="00A449C0"/>
    <w:rsid w:val="00A46A2E"/>
    <w:rsid w:val="00A62080"/>
    <w:rsid w:val="00A65FF2"/>
    <w:rsid w:val="00A70640"/>
    <w:rsid w:val="00A73F70"/>
    <w:rsid w:val="00A76586"/>
    <w:rsid w:val="00A80FD1"/>
    <w:rsid w:val="00A939F8"/>
    <w:rsid w:val="00A96D50"/>
    <w:rsid w:val="00AA2862"/>
    <w:rsid w:val="00AA55A5"/>
    <w:rsid w:val="00AA65C7"/>
    <w:rsid w:val="00AB2BA4"/>
    <w:rsid w:val="00AB3906"/>
    <w:rsid w:val="00AB4257"/>
    <w:rsid w:val="00AC5E33"/>
    <w:rsid w:val="00AD2053"/>
    <w:rsid w:val="00AD2943"/>
    <w:rsid w:val="00AD4204"/>
    <w:rsid w:val="00AD5FE0"/>
    <w:rsid w:val="00AD6814"/>
    <w:rsid w:val="00AF1032"/>
    <w:rsid w:val="00AF4FCA"/>
    <w:rsid w:val="00AF54CB"/>
    <w:rsid w:val="00AF6DF7"/>
    <w:rsid w:val="00B02E03"/>
    <w:rsid w:val="00B06C20"/>
    <w:rsid w:val="00B071BD"/>
    <w:rsid w:val="00B11CE2"/>
    <w:rsid w:val="00B1426A"/>
    <w:rsid w:val="00B30C44"/>
    <w:rsid w:val="00B33A43"/>
    <w:rsid w:val="00B37FDE"/>
    <w:rsid w:val="00B414B0"/>
    <w:rsid w:val="00B44A1B"/>
    <w:rsid w:val="00B46EDE"/>
    <w:rsid w:val="00B54356"/>
    <w:rsid w:val="00B62486"/>
    <w:rsid w:val="00B62D6B"/>
    <w:rsid w:val="00B74379"/>
    <w:rsid w:val="00B84128"/>
    <w:rsid w:val="00B85262"/>
    <w:rsid w:val="00B8631D"/>
    <w:rsid w:val="00B86D86"/>
    <w:rsid w:val="00B928FB"/>
    <w:rsid w:val="00BA228F"/>
    <w:rsid w:val="00BA31E7"/>
    <w:rsid w:val="00BA67F7"/>
    <w:rsid w:val="00BB2471"/>
    <w:rsid w:val="00BB5DDC"/>
    <w:rsid w:val="00BB6627"/>
    <w:rsid w:val="00BC0B00"/>
    <w:rsid w:val="00BC3A81"/>
    <w:rsid w:val="00BC4D19"/>
    <w:rsid w:val="00BC7770"/>
    <w:rsid w:val="00BC79F4"/>
    <w:rsid w:val="00BD1AA0"/>
    <w:rsid w:val="00BD2931"/>
    <w:rsid w:val="00BD29AB"/>
    <w:rsid w:val="00BD6480"/>
    <w:rsid w:val="00BD7324"/>
    <w:rsid w:val="00BD793D"/>
    <w:rsid w:val="00BE02CD"/>
    <w:rsid w:val="00BE16ED"/>
    <w:rsid w:val="00BE3F30"/>
    <w:rsid w:val="00BF0CF4"/>
    <w:rsid w:val="00BF184E"/>
    <w:rsid w:val="00BF58EB"/>
    <w:rsid w:val="00BF5BEC"/>
    <w:rsid w:val="00BF6A53"/>
    <w:rsid w:val="00BF7C74"/>
    <w:rsid w:val="00C012DB"/>
    <w:rsid w:val="00C05EC0"/>
    <w:rsid w:val="00C11B86"/>
    <w:rsid w:val="00C17F21"/>
    <w:rsid w:val="00C21553"/>
    <w:rsid w:val="00C27864"/>
    <w:rsid w:val="00C30B92"/>
    <w:rsid w:val="00C33BE4"/>
    <w:rsid w:val="00C4185A"/>
    <w:rsid w:val="00C41A7A"/>
    <w:rsid w:val="00C42100"/>
    <w:rsid w:val="00C43449"/>
    <w:rsid w:val="00C4347C"/>
    <w:rsid w:val="00C440F9"/>
    <w:rsid w:val="00C44E08"/>
    <w:rsid w:val="00C4793E"/>
    <w:rsid w:val="00C50989"/>
    <w:rsid w:val="00C53DE0"/>
    <w:rsid w:val="00C602FA"/>
    <w:rsid w:val="00C644CB"/>
    <w:rsid w:val="00C865AE"/>
    <w:rsid w:val="00C922A7"/>
    <w:rsid w:val="00CB0B00"/>
    <w:rsid w:val="00CC104E"/>
    <w:rsid w:val="00CC5517"/>
    <w:rsid w:val="00CC6397"/>
    <w:rsid w:val="00CD4219"/>
    <w:rsid w:val="00CE035A"/>
    <w:rsid w:val="00CE41A5"/>
    <w:rsid w:val="00CE79CF"/>
    <w:rsid w:val="00CF001B"/>
    <w:rsid w:val="00D04985"/>
    <w:rsid w:val="00D055F0"/>
    <w:rsid w:val="00D169AD"/>
    <w:rsid w:val="00D234CC"/>
    <w:rsid w:val="00D33318"/>
    <w:rsid w:val="00D36CB4"/>
    <w:rsid w:val="00D40A25"/>
    <w:rsid w:val="00D41E6D"/>
    <w:rsid w:val="00D53D6C"/>
    <w:rsid w:val="00D541B8"/>
    <w:rsid w:val="00D64959"/>
    <w:rsid w:val="00D669A7"/>
    <w:rsid w:val="00D75232"/>
    <w:rsid w:val="00D80A57"/>
    <w:rsid w:val="00D85759"/>
    <w:rsid w:val="00D87A79"/>
    <w:rsid w:val="00D9239C"/>
    <w:rsid w:val="00D93110"/>
    <w:rsid w:val="00DA1E62"/>
    <w:rsid w:val="00DA7FE9"/>
    <w:rsid w:val="00DB13BA"/>
    <w:rsid w:val="00DC0716"/>
    <w:rsid w:val="00DC134A"/>
    <w:rsid w:val="00DC1E5A"/>
    <w:rsid w:val="00DC34B7"/>
    <w:rsid w:val="00DE5260"/>
    <w:rsid w:val="00DE55E0"/>
    <w:rsid w:val="00DE5F26"/>
    <w:rsid w:val="00DE7929"/>
    <w:rsid w:val="00E11B75"/>
    <w:rsid w:val="00E12A87"/>
    <w:rsid w:val="00E13913"/>
    <w:rsid w:val="00E173CD"/>
    <w:rsid w:val="00E2566C"/>
    <w:rsid w:val="00E32734"/>
    <w:rsid w:val="00E33761"/>
    <w:rsid w:val="00E402A3"/>
    <w:rsid w:val="00E503A0"/>
    <w:rsid w:val="00E55493"/>
    <w:rsid w:val="00E62A12"/>
    <w:rsid w:val="00E6302F"/>
    <w:rsid w:val="00E63145"/>
    <w:rsid w:val="00E70BF3"/>
    <w:rsid w:val="00E74D7B"/>
    <w:rsid w:val="00E85AE3"/>
    <w:rsid w:val="00E8751C"/>
    <w:rsid w:val="00E9544C"/>
    <w:rsid w:val="00E96AF8"/>
    <w:rsid w:val="00EA18EE"/>
    <w:rsid w:val="00EA2D73"/>
    <w:rsid w:val="00EA5B4A"/>
    <w:rsid w:val="00EA7857"/>
    <w:rsid w:val="00EC02A1"/>
    <w:rsid w:val="00EC66F3"/>
    <w:rsid w:val="00EC68C0"/>
    <w:rsid w:val="00EC7267"/>
    <w:rsid w:val="00ED3B0F"/>
    <w:rsid w:val="00ED57BA"/>
    <w:rsid w:val="00ED6F04"/>
    <w:rsid w:val="00EE2837"/>
    <w:rsid w:val="00EE4F86"/>
    <w:rsid w:val="00EE657C"/>
    <w:rsid w:val="00EF0444"/>
    <w:rsid w:val="00EF75EF"/>
    <w:rsid w:val="00F02FB6"/>
    <w:rsid w:val="00F05107"/>
    <w:rsid w:val="00F23F09"/>
    <w:rsid w:val="00F3126D"/>
    <w:rsid w:val="00F3581C"/>
    <w:rsid w:val="00F47692"/>
    <w:rsid w:val="00F53384"/>
    <w:rsid w:val="00F71C7D"/>
    <w:rsid w:val="00F753A7"/>
    <w:rsid w:val="00F76EB8"/>
    <w:rsid w:val="00F81609"/>
    <w:rsid w:val="00F831E6"/>
    <w:rsid w:val="00F832ED"/>
    <w:rsid w:val="00F93E20"/>
    <w:rsid w:val="00F97A76"/>
    <w:rsid w:val="00FA76C9"/>
    <w:rsid w:val="00FB257C"/>
    <w:rsid w:val="00FB4B1F"/>
    <w:rsid w:val="00FC0C1D"/>
    <w:rsid w:val="00FD508C"/>
    <w:rsid w:val="00FE0154"/>
    <w:rsid w:val="00FE1D02"/>
    <w:rsid w:val="00FE1E08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  <w14:docId w14:val="3C401364"/>
  <w15:docId w15:val="{14553E58-B943-4507-9362-A3A6E5D8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FCA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D3B0F"/>
    <w:pPr>
      <w:tabs>
        <w:tab w:val="center" w:pos="4153"/>
        <w:tab w:val="right" w:pos="8306"/>
      </w:tabs>
      <w:spacing w:line="240" w:lineRule="exact"/>
    </w:pPr>
    <w:rPr>
      <w:szCs w:val="20"/>
      <w:lang w:val="en-GB"/>
    </w:rPr>
  </w:style>
  <w:style w:type="paragraph" w:styleId="Header">
    <w:name w:val="header"/>
    <w:basedOn w:val="Normal"/>
    <w:rsid w:val="008B33D6"/>
    <w:pPr>
      <w:tabs>
        <w:tab w:val="center" w:pos="4153"/>
        <w:tab w:val="right" w:pos="8306"/>
      </w:tabs>
      <w:spacing w:line="240" w:lineRule="exact"/>
      <w:jc w:val="right"/>
    </w:pPr>
    <w:rPr>
      <w:szCs w:val="20"/>
      <w:lang w:val="en-GB"/>
    </w:rPr>
  </w:style>
  <w:style w:type="paragraph" w:customStyle="1" w:styleId="Default">
    <w:name w:val="Default"/>
    <w:rsid w:val="00AF4F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AF4FCA"/>
    <w:rPr>
      <w:color w:val="0000FF"/>
      <w:u w:val="single"/>
    </w:rPr>
  </w:style>
  <w:style w:type="character" w:styleId="FollowedHyperlink">
    <w:name w:val="FollowedHyperlink"/>
    <w:basedOn w:val="DefaultParagraphFont"/>
    <w:rsid w:val="00141C6C"/>
    <w:rPr>
      <w:color w:val="800080"/>
      <w:u w:val="single"/>
    </w:rPr>
  </w:style>
  <w:style w:type="paragraph" w:styleId="BalloonText">
    <w:name w:val="Balloon Text"/>
    <w:basedOn w:val="Normal"/>
    <w:semiHidden/>
    <w:rsid w:val="00EA78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3F1B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1B2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1B2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1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1B2E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E5F26"/>
    <w:pPr>
      <w:ind w:left="720"/>
      <w:contextualSpacing/>
    </w:pPr>
  </w:style>
  <w:style w:type="paragraph" w:styleId="Revision">
    <w:name w:val="Revision"/>
    <w:hidden/>
    <w:uiPriority w:val="99"/>
    <w:semiHidden/>
    <w:rsid w:val="00CB0B00"/>
    <w:rPr>
      <w:rFonts w:ascii="Arial" w:hAnsi="Arial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F1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t.curtin.edu.a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ecretariat.curtin.edu.au/elections/pgelection.cf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curtin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C63DA3A-297F-491C-804A-7215C585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 OF A FULL TIME ACADEMIC STAFF MEMBER TO THE COUNCIL</vt:lpstr>
    </vt:vector>
  </TitlesOfParts>
  <Company>Curtin University of Technology</Company>
  <LinksUpToDate>false</LinksUpToDate>
  <CharactersWithSpaces>5707</CharactersWithSpaces>
  <SharedDoc>false</SharedDoc>
  <HLinks>
    <vt:vector size="6" baseType="variant">
      <vt:variant>
        <vt:i4>4718596</vt:i4>
      </vt:variant>
      <vt:variant>
        <vt:i4>0</vt:i4>
      </vt:variant>
      <vt:variant>
        <vt:i4>0</vt:i4>
      </vt:variant>
      <vt:variant>
        <vt:i4>5</vt:i4>
      </vt:variant>
      <vt:variant>
        <vt:lpwstr>http://about.curtin.edu.au/policy/council.cfm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</dc:title>
  <dc:creator>Secretariat</dc:creator>
  <cp:lastModifiedBy>Kim Gifkins</cp:lastModifiedBy>
  <cp:revision>2</cp:revision>
  <cp:lastPrinted>2019-03-15T08:29:00Z</cp:lastPrinted>
  <dcterms:created xsi:type="dcterms:W3CDTF">2023-06-06T02:38:00Z</dcterms:created>
  <dcterms:modified xsi:type="dcterms:W3CDTF">2023-06-06T02:38:00Z</dcterms:modified>
</cp:coreProperties>
</file>